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6A741" w14:textId="2B90C3DF" w:rsidR="00BE5376" w:rsidRDefault="00E668EF" w:rsidP="004C2994">
      <w:pPr>
        <w:jc w:val="right"/>
        <w:rPr>
          <w:rFonts w:ascii="Times New Roman" w:hAnsi="Times New Roman" w:cs="Times New Roman"/>
          <w:b/>
          <w:bCs/>
          <w:sz w:val="36"/>
          <w:szCs w:val="36"/>
          <w:lang w:val="es-ES"/>
        </w:rPr>
      </w:pPr>
      <w:r w:rsidRPr="00E668EF">
        <w:rPr>
          <w:rFonts w:ascii="Times New Roman" w:hAnsi="Times New Roman" w:cs="Times New Roman"/>
          <w:b/>
          <w:bCs/>
          <w:sz w:val="36"/>
          <w:szCs w:val="36"/>
          <w:lang w:val="es-ES"/>
        </w:rPr>
        <w:t>PROGRAMA GENERAL</w:t>
      </w:r>
    </w:p>
    <w:p w14:paraId="68ED8380" w14:textId="5D3A6621" w:rsidR="00E668EF" w:rsidRDefault="008B1E1D" w:rsidP="00E668EF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s-ES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es-ES"/>
        </w:rPr>
        <w:t xml:space="preserve">Martes </w:t>
      </w:r>
      <w:r w:rsidR="006D0596">
        <w:rPr>
          <w:rFonts w:ascii="Times New Roman" w:hAnsi="Times New Roman" w:cs="Times New Roman"/>
          <w:b/>
          <w:bCs/>
          <w:sz w:val="36"/>
          <w:szCs w:val="36"/>
          <w:lang w:val="es-ES"/>
        </w:rPr>
        <w:t>23</w:t>
      </w:r>
    </w:p>
    <w:tbl>
      <w:tblPr>
        <w:tblStyle w:val="Tablaconcuadrcula"/>
        <w:tblpPr w:leftFromText="141" w:rightFromText="141" w:vertAnchor="text" w:horzAnchor="margin" w:tblpY="317"/>
        <w:tblW w:w="13208" w:type="dxa"/>
        <w:tblLook w:val="04A0" w:firstRow="1" w:lastRow="0" w:firstColumn="1" w:lastColumn="0" w:noHBand="0" w:noVBand="1"/>
      </w:tblPr>
      <w:tblGrid>
        <w:gridCol w:w="970"/>
        <w:gridCol w:w="3159"/>
        <w:gridCol w:w="2980"/>
        <w:gridCol w:w="3026"/>
        <w:gridCol w:w="3073"/>
      </w:tblGrid>
      <w:tr w:rsidR="0028112F" w14:paraId="7538CE61" w14:textId="77777777" w:rsidTr="00C73791">
        <w:trPr>
          <w:trHeight w:val="784"/>
        </w:trPr>
        <w:tc>
          <w:tcPr>
            <w:tcW w:w="1225" w:type="dxa"/>
          </w:tcPr>
          <w:p w14:paraId="4D245C50" w14:textId="77777777" w:rsidR="0028112F" w:rsidRPr="00E87211" w:rsidRDefault="0028112F" w:rsidP="00430E1E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</w:tc>
        <w:tc>
          <w:tcPr>
            <w:tcW w:w="3259" w:type="dxa"/>
          </w:tcPr>
          <w:p w14:paraId="21A951A5" w14:textId="77777777" w:rsidR="0028112F" w:rsidRDefault="0028112F" w:rsidP="00430E1E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SALA 1. </w:t>
            </w:r>
          </w:p>
          <w:p w14:paraId="06F64B4C" w14:textId="5D3A53AF" w:rsidR="0028112F" w:rsidRPr="00E87211" w:rsidRDefault="0028112F" w:rsidP="00430E1E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E87211">
              <w:rPr>
                <w:rFonts w:ascii="Times New Roman" w:hAnsi="Times New Roman" w:cs="Times New Roman"/>
                <w:b/>
                <w:bCs/>
                <w:lang w:val="es-ES"/>
              </w:rPr>
              <w:t xml:space="preserve">Teatro </w:t>
            </w:r>
            <w:r>
              <w:rPr>
                <w:rFonts w:ascii="Times New Roman" w:hAnsi="Times New Roman" w:cs="Times New Roman"/>
                <w:b/>
                <w:bCs/>
                <w:lang w:val="es-ES"/>
              </w:rPr>
              <w:t>“Julio Antonio Mella”</w:t>
            </w:r>
          </w:p>
        </w:tc>
        <w:tc>
          <w:tcPr>
            <w:tcW w:w="2908" w:type="dxa"/>
          </w:tcPr>
          <w:p w14:paraId="44326ADC" w14:textId="77777777" w:rsidR="0028112F" w:rsidRDefault="0028112F" w:rsidP="00430E1E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SALA 2. </w:t>
            </w:r>
          </w:p>
          <w:p w14:paraId="31B35B1B" w14:textId="393BBF9B" w:rsidR="0028112F" w:rsidRPr="00E87211" w:rsidRDefault="0028112F" w:rsidP="00430E1E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XX Aniversario</w:t>
            </w:r>
          </w:p>
        </w:tc>
        <w:tc>
          <w:tcPr>
            <w:tcW w:w="2908" w:type="dxa"/>
          </w:tcPr>
          <w:p w14:paraId="642DE634" w14:textId="06145007" w:rsidR="0028112F" w:rsidRDefault="0028112F" w:rsidP="00430E1E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SALA 3.</w:t>
            </w:r>
          </w:p>
          <w:p w14:paraId="48BAF300" w14:textId="544EDCAE" w:rsidR="0028112F" w:rsidRPr="00E87211" w:rsidRDefault="0028112F" w:rsidP="00430E1E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Relaciones Internacionales</w:t>
            </w:r>
          </w:p>
        </w:tc>
        <w:tc>
          <w:tcPr>
            <w:tcW w:w="2908" w:type="dxa"/>
          </w:tcPr>
          <w:p w14:paraId="1B8B34C1" w14:textId="77777777" w:rsidR="0028112F" w:rsidRDefault="0028112F" w:rsidP="00430E1E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SALA 4. </w:t>
            </w:r>
          </w:p>
          <w:p w14:paraId="470918D2" w14:textId="7576CD2E" w:rsidR="0028112F" w:rsidRPr="00E87211" w:rsidRDefault="0028112F" w:rsidP="00430E1E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Aula “José Martí”</w:t>
            </w:r>
          </w:p>
        </w:tc>
      </w:tr>
      <w:tr w:rsidR="00C73791" w14:paraId="13CC4FFB" w14:textId="77777777" w:rsidTr="00C73791">
        <w:trPr>
          <w:trHeight w:val="900"/>
        </w:trPr>
        <w:tc>
          <w:tcPr>
            <w:tcW w:w="1225" w:type="dxa"/>
            <w:shd w:val="clear" w:color="auto" w:fill="FFE599" w:themeFill="accent4" w:themeFillTint="66"/>
          </w:tcPr>
          <w:p w14:paraId="406D99BC" w14:textId="77777777" w:rsidR="00C73791" w:rsidRPr="00E87211" w:rsidRDefault="00C73791" w:rsidP="00430E1E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</w:tc>
        <w:tc>
          <w:tcPr>
            <w:tcW w:w="3259" w:type="dxa"/>
            <w:shd w:val="clear" w:color="auto" w:fill="FFE599" w:themeFill="accent4" w:themeFillTint="66"/>
          </w:tcPr>
          <w:p w14:paraId="68957E7C" w14:textId="77777777" w:rsidR="00C73791" w:rsidRPr="00C73791" w:rsidRDefault="00C73791" w:rsidP="00C73791">
            <w:pPr>
              <w:rPr>
                <w:b/>
                <w:bCs/>
                <w:lang w:val="es-ES"/>
              </w:rPr>
            </w:pPr>
            <w:hyperlink r:id="rId6" w:history="1">
              <w:r w:rsidRPr="00C73791">
                <w:rPr>
                  <w:rStyle w:val="Hipervnculo"/>
                  <w:b/>
                  <w:bCs/>
                  <w:lang w:val="es-ES"/>
                </w:rPr>
                <w:t>https://meet.google.com/hvk-xqrh-nji</w:t>
              </w:r>
            </w:hyperlink>
          </w:p>
          <w:p w14:paraId="47AF9118" w14:textId="171D3373" w:rsidR="00C73791" w:rsidRPr="00C73791" w:rsidRDefault="00C73791" w:rsidP="00C73791">
            <w:pPr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C73791">
              <w:rPr>
                <w:rFonts w:ascii="Times New Roman" w:hAnsi="Times New Roman" w:cs="Times New Roman"/>
                <w:b/>
                <w:bCs/>
                <w:lang w:val="es-ES"/>
              </w:rPr>
              <w:t>Enlace válido para los 3 días</w:t>
            </w:r>
          </w:p>
        </w:tc>
        <w:tc>
          <w:tcPr>
            <w:tcW w:w="2908" w:type="dxa"/>
            <w:shd w:val="clear" w:color="auto" w:fill="FFE599" w:themeFill="accent4" w:themeFillTint="66"/>
          </w:tcPr>
          <w:p w14:paraId="2C0D70D1" w14:textId="721895F2" w:rsidR="00C73791" w:rsidRPr="00C73791" w:rsidRDefault="00C73791" w:rsidP="00C73791">
            <w:pPr>
              <w:spacing w:line="259" w:lineRule="auto"/>
              <w:rPr>
                <w:b/>
                <w:bCs/>
                <w:lang w:val="es-ES"/>
              </w:rPr>
            </w:pPr>
            <w:hyperlink r:id="rId7" w:history="1">
              <w:r w:rsidRPr="00C73791">
                <w:rPr>
                  <w:rStyle w:val="Hipervnculo"/>
                  <w:b/>
                  <w:bCs/>
                  <w:lang w:val="es-ES"/>
                </w:rPr>
                <w:t>https://meet.google.com/ths-ktid-hmr</w:t>
              </w:r>
            </w:hyperlink>
            <w:r w:rsidRPr="00C73791">
              <w:rPr>
                <w:b/>
                <w:bCs/>
                <w:lang w:val="es-ES"/>
              </w:rPr>
              <w:t xml:space="preserve"> </w:t>
            </w:r>
          </w:p>
          <w:p w14:paraId="5DE04A60" w14:textId="009231C0" w:rsidR="00C73791" w:rsidRPr="00C73791" w:rsidRDefault="00C73791" w:rsidP="00C73791">
            <w:pPr>
              <w:spacing w:line="259" w:lineRule="auto"/>
              <w:rPr>
                <w:b/>
                <w:bCs/>
                <w:lang w:val="es-ES"/>
              </w:rPr>
            </w:pPr>
            <w:r w:rsidRPr="00C73791">
              <w:rPr>
                <w:rFonts w:ascii="Times New Roman" w:hAnsi="Times New Roman" w:cs="Times New Roman"/>
                <w:b/>
                <w:bCs/>
                <w:lang w:val="es-ES"/>
              </w:rPr>
              <w:t>Enlace válido para los 3 días</w:t>
            </w:r>
          </w:p>
          <w:p w14:paraId="355E30B8" w14:textId="77777777" w:rsidR="00C73791" w:rsidRPr="00C73791" w:rsidRDefault="00C73791" w:rsidP="00C7379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</w:tc>
        <w:tc>
          <w:tcPr>
            <w:tcW w:w="2908" w:type="dxa"/>
            <w:shd w:val="clear" w:color="auto" w:fill="FFE599" w:themeFill="accent4" w:themeFillTint="66"/>
          </w:tcPr>
          <w:p w14:paraId="51386A53" w14:textId="77777777" w:rsidR="00C73791" w:rsidRPr="00C73791" w:rsidRDefault="00C73791" w:rsidP="00C73791">
            <w:pPr>
              <w:spacing w:line="259" w:lineRule="auto"/>
              <w:rPr>
                <w:b/>
                <w:bCs/>
                <w:lang w:val="es-ES"/>
              </w:rPr>
            </w:pPr>
            <w:hyperlink r:id="rId8" w:history="1">
              <w:r w:rsidRPr="00C73791">
                <w:rPr>
                  <w:rStyle w:val="Hipervnculo"/>
                  <w:b/>
                  <w:bCs/>
                  <w:lang w:val="es-ES"/>
                </w:rPr>
                <w:t>https://meet.google.com/axq-iets-viw</w:t>
              </w:r>
            </w:hyperlink>
            <w:r w:rsidRPr="00C73791">
              <w:rPr>
                <w:b/>
                <w:bCs/>
                <w:lang w:val="es-ES"/>
              </w:rPr>
              <w:t xml:space="preserve"> </w:t>
            </w:r>
          </w:p>
          <w:p w14:paraId="10A1D5CA" w14:textId="2B936C2D" w:rsidR="00C73791" w:rsidRPr="00C73791" w:rsidRDefault="00C73791" w:rsidP="00C73791">
            <w:pPr>
              <w:spacing w:line="259" w:lineRule="auto"/>
              <w:rPr>
                <w:b/>
                <w:bCs/>
                <w:lang w:val="es-ES"/>
              </w:rPr>
            </w:pPr>
            <w:r w:rsidRPr="00C73791">
              <w:rPr>
                <w:rFonts w:ascii="Times New Roman" w:hAnsi="Times New Roman" w:cs="Times New Roman"/>
                <w:b/>
                <w:bCs/>
                <w:lang w:val="es-ES"/>
              </w:rPr>
              <w:t>Enlace válido para los 3 días</w:t>
            </w:r>
          </w:p>
          <w:p w14:paraId="797FC501" w14:textId="77777777" w:rsidR="00C73791" w:rsidRPr="00C73791" w:rsidRDefault="00C73791" w:rsidP="00C7379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</w:tc>
        <w:tc>
          <w:tcPr>
            <w:tcW w:w="2908" w:type="dxa"/>
            <w:shd w:val="clear" w:color="auto" w:fill="FFE599" w:themeFill="accent4" w:themeFillTint="66"/>
          </w:tcPr>
          <w:p w14:paraId="582E49D0" w14:textId="470A92A8" w:rsidR="00C73791" w:rsidRPr="00C73791" w:rsidRDefault="00C73791" w:rsidP="00C73791">
            <w:pPr>
              <w:spacing w:line="259" w:lineRule="auto"/>
              <w:rPr>
                <w:b/>
                <w:bCs/>
                <w:lang w:val="es-ES"/>
              </w:rPr>
            </w:pPr>
            <w:hyperlink r:id="rId9" w:history="1">
              <w:r w:rsidRPr="00C73791">
                <w:rPr>
                  <w:rStyle w:val="Hipervnculo"/>
                  <w:b/>
                  <w:bCs/>
                  <w:lang w:val="es-ES"/>
                </w:rPr>
                <w:t>https://meet.google.com/zam-qgxt-bro</w:t>
              </w:r>
            </w:hyperlink>
            <w:r w:rsidRPr="00C73791">
              <w:rPr>
                <w:b/>
                <w:bCs/>
                <w:lang w:val="es-ES"/>
              </w:rPr>
              <w:t xml:space="preserve"> </w:t>
            </w:r>
          </w:p>
          <w:p w14:paraId="785D7044" w14:textId="33A8D00C" w:rsidR="00C73791" w:rsidRPr="00C73791" w:rsidRDefault="00C73791" w:rsidP="00C73791">
            <w:pPr>
              <w:spacing w:line="259" w:lineRule="auto"/>
              <w:rPr>
                <w:b/>
                <w:bCs/>
                <w:lang w:val="es-ES"/>
              </w:rPr>
            </w:pPr>
            <w:r w:rsidRPr="00C73791">
              <w:rPr>
                <w:rFonts w:ascii="Times New Roman" w:hAnsi="Times New Roman" w:cs="Times New Roman"/>
                <w:b/>
                <w:bCs/>
                <w:lang w:val="es-ES"/>
              </w:rPr>
              <w:t>Enlace válido para los 3 días</w:t>
            </w:r>
          </w:p>
          <w:p w14:paraId="35B5A01D" w14:textId="77777777" w:rsidR="00C73791" w:rsidRPr="00C73791" w:rsidRDefault="00C73791" w:rsidP="00C7379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</w:tc>
      </w:tr>
      <w:tr w:rsidR="0028112F" w:rsidRPr="0047370D" w14:paraId="6C5E3BBB" w14:textId="77777777" w:rsidTr="00430E1E">
        <w:trPr>
          <w:trHeight w:val="351"/>
        </w:trPr>
        <w:tc>
          <w:tcPr>
            <w:tcW w:w="1225" w:type="dxa"/>
          </w:tcPr>
          <w:p w14:paraId="1F52521B" w14:textId="59C2EECD" w:rsidR="0028112F" w:rsidRPr="00627F5B" w:rsidRDefault="0028112F" w:rsidP="00430E1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9:30</w:t>
            </w:r>
            <w:r w:rsidRPr="00627F5B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am </w:t>
            </w:r>
          </w:p>
        </w:tc>
        <w:tc>
          <w:tcPr>
            <w:tcW w:w="3259" w:type="dxa"/>
            <w:shd w:val="clear" w:color="auto" w:fill="C5E0B3" w:themeFill="accent6" w:themeFillTint="66"/>
          </w:tcPr>
          <w:p w14:paraId="5C7D46DF" w14:textId="66B800CC" w:rsidR="0028112F" w:rsidRDefault="0028112F" w:rsidP="00430E1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8B1E1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Apertura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 xml:space="preserve"> del XV Simposio</w:t>
            </w:r>
          </w:p>
          <w:p w14:paraId="34249AD2" w14:textId="10FEF7C8" w:rsidR="0028112F" w:rsidRPr="0047370D" w:rsidRDefault="0028112F" w:rsidP="00430E1E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  <w:tc>
          <w:tcPr>
            <w:tcW w:w="2908" w:type="dxa"/>
            <w:shd w:val="clear" w:color="auto" w:fill="C9C9C9" w:themeFill="accent3" w:themeFillTint="99"/>
          </w:tcPr>
          <w:p w14:paraId="7B5428ED" w14:textId="77777777" w:rsidR="0028112F" w:rsidRPr="0047370D" w:rsidRDefault="0028112F" w:rsidP="00430E1E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  <w:tc>
          <w:tcPr>
            <w:tcW w:w="2908" w:type="dxa"/>
            <w:shd w:val="clear" w:color="auto" w:fill="C9C9C9" w:themeFill="accent3" w:themeFillTint="99"/>
          </w:tcPr>
          <w:p w14:paraId="66B3069A" w14:textId="77777777" w:rsidR="0028112F" w:rsidRPr="0047370D" w:rsidRDefault="0028112F" w:rsidP="00430E1E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  <w:tc>
          <w:tcPr>
            <w:tcW w:w="2908" w:type="dxa"/>
            <w:shd w:val="clear" w:color="auto" w:fill="C9C9C9" w:themeFill="accent3" w:themeFillTint="99"/>
          </w:tcPr>
          <w:p w14:paraId="7D11418B" w14:textId="77777777" w:rsidR="0028112F" w:rsidRPr="0047370D" w:rsidRDefault="0028112F" w:rsidP="00430E1E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</w:tr>
      <w:tr w:rsidR="00FB2AC7" w:rsidRPr="0047370D" w14:paraId="58B6C44B" w14:textId="77777777" w:rsidTr="00430E1E">
        <w:trPr>
          <w:trHeight w:val="820"/>
        </w:trPr>
        <w:tc>
          <w:tcPr>
            <w:tcW w:w="1225" w:type="dxa"/>
          </w:tcPr>
          <w:p w14:paraId="0CF17912" w14:textId="766D8700" w:rsidR="00FB2AC7" w:rsidRPr="00FB2AC7" w:rsidRDefault="00FB2AC7" w:rsidP="00430E1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FB2AC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10:00 am</w:t>
            </w:r>
          </w:p>
        </w:tc>
        <w:tc>
          <w:tcPr>
            <w:tcW w:w="3259" w:type="dxa"/>
            <w:shd w:val="clear" w:color="auto" w:fill="C5E0B3" w:themeFill="accent6" w:themeFillTint="66"/>
          </w:tcPr>
          <w:p w14:paraId="7D71C77D" w14:textId="77777777" w:rsidR="00FB2AC7" w:rsidRPr="00FB2AC7" w:rsidRDefault="00FB2AC7" w:rsidP="00430E1E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FB2AC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Conferencia: “El desempeño del docente en tiempos de revolución tecnológica”</w:t>
            </w:r>
          </w:p>
          <w:p w14:paraId="26BE716C" w14:textId="13A30B20" w:rsidR="00FB2AC7" w:rsidRPr="00FB2AC7" w:rsidRDefault="00FB2AC7" w:rsidP="00430E1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FB2AC7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 xml:space="preserve">Dr. C. Elmys Escribano Hervis. CUBA. </w:t>
            </w:r>
          </w:p>
        </w:tc>
        <w:tc>
          <w:tcPr>
            <w:tcW w:w="2908" w:type="dxa"/>
            <w:vMerge w:val="restart"/>
            <w:shd w:val="clear" w:color="auto" w:fill="B4C6E7" w:themeFill="accent1" w:themeFillTint="66"/>
          </w:tcPr>
          <w:p w14:paraId="7311F374" w14:textId="5310B349" w:rsidR="00FB2AC7" w:rsidRPr="00FB2AC7" w:rsidRDefault="00FB2AC7" w:rsidP="00430E1E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 w:rsidRPr="00FB2AC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Formación inicial y continua del personal docente</w:t>
            </w:r>
          </w:p>
        </w:tc>
        <w:tc>
          <w:tcPr>
            <w:tcW w:w="2908" w:type="dxa"/>
            <w:shd w:val="clear" w:color="auto" w:fill="C9C9C9" w:themeFill="accent3" w:themeFillTint="99"/>
          </w:tcPr>
          <w:p w14:paraId="12B5A453" w14:textId="77777777" w:rsidR="00FB2AC7" w:rsidRPr="00FB2AC7" w:rsidRDefault="00FB2AC7" w:rsidP="00430E1E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  <w:tc>
          <w:tcPr>
            <w:tcW w:w="2908" w:type="dxa"/>
            <w:vMerge w:val="restart"/>
            <w:shd w:val="clear" w:color="auto" w:fill="AAE571"/>
          </w:tcPr>
          <w:p w14:paraId="5D6DCF4E" w14:textId="41C2D7CE" w:rsidR="00FB2AC7" w:rsidRPr="0047370D" w:rsidRDefault="00FB2AC7" w:rsidP="00430E1E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 w:rsidRPr="009522A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Innovación docente. Metodologías Activas</w:t>
            </w:r>
          </w:p>
        </w:tc>
      </w:tr>
      <w:tr w:rsidR="00FB2AC7" w:rsidRPr="0047370D" w14:paraId="77A28474" w14:textId="77777777" w:rsidTr="00FB2AC7">
        <w:trPr>
          <w:trHeight w:val="914"/>
        </w:trPr>
        <w:tc>
          <w:tcPr>
            <w:tcW w:w="1225" w:type="dxa"/>
          </w:tcPr>
          <w:p w14:paraId="76267475" w14:textId="7381C554" w:rsidR="00FB2AC7" w:rsidRPr="00FB2AC7" w:rsidRDefault="00FB2AC7" w:rsidP="00430E1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 w:rsidRPr="00FB2AC7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11:00 am</w:t>
            </w:r>
          </w:p>
        </w:tc>
        <w:tc>
          <w:tcPr>
            <w:tcW w:w="3259" w:type="dxa"/>
            <w:shd w:val="clear" w:color="auto" w:fill="C5E0B3" w:themeFill="accent6" w:themeFillTint="66"/>
          </w:tcPr>
          <w:p w14:paraId="476EA0C1" w14:textId="77777777" w:rsidR="00FB2AC7" w:rsidRPr="00FB2AC7" w:rsidRDefault="00FB2AC7" w:rsidP="00430E1E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 w:rsidRPr="00FB2AC7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Conferencia: “Integridad Académica, ¿un ideal o un imperativo deontológico en época de tecnologías emergentes”</w:t>
            </w:r>
          </w:p>
          <w:p w14:paraId="3C4EB2B3" w14:textId="3CDC356D" w:rsidR="00FB2AC7" w:rsidRPr="00FB2AC7" w:rsidRDefault="00FB2AC7" w:rsidP="00483A34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 w:rsidRPr="00FB2AC7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 xml:space="preserve">Dra. Andrea Mena Álvarez. MÉXICO </w:t>
            </w:r>
          </w:p>
        </w:tc>
        <w:tc>
          <w:tcPr>
            <w:tcW w:w="2908" w:type="dxa"/>
            <w:vMerge/>
            <w:shd w:val="clear" w:color="auto" w:fill="B4C6E7" w:themeFill="accent1" w:themeFillTint="66"/>
          </w:tcPr>
          <w:p w14:paraId="322A6328" w14:textId="478EF9C4" w:rsidR="00FB2AC7" w:rsidRPr="00FB2AC7" w:rsidRDefault="00FB2AC7" w:rsidP="00430E1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2908" w:type="dxa"/>
            <w:vMerge w:val="restart"/>
            <w:shd w:val="clear" w:color="auto" w:fill="DEEAF6" w:themeFill="accent5" w:themeFillTint="33"/>
          </w:tcPr>
          <w:p w14:paraId="1F2ABF1D" w14:textId="2494939E" w:rsidR="00FB2AC7" w:rsidRPr="00FB2AC7" w:rsidRDefault="00FB2AC7" w:rsidP="00430E1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</w:pPr>
            <w:r w:rsidRPr="00FB2AC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Docencia e investigación asistida por IA</w:t>
            </w:r>
          </w:p>
        </w:tc>
        <w:tc>
          <w:tcPr>
            <w:tcW w:w="2908" w:type="dxa"/>
            <w:vMerge/>
            <w:shd w:val="clear" w:color="auto" w:fill="AAE571"/>
          </w:tcPr>
          <w:p w14:paraId="45F27D3F" w14:textId="2A48B134" w:rsidR="00FB2AC7" w:rsidRPr="009522A9" w:rsidRDefault="00FB2AC7" w:rsidP="00430E1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</w:pPr>
          </w:p>
        </w:tc>
      </w:tr>
      <w:tr w:rsidR="00FB2AC7" w:rsidRPr="0047370D" w14:paraId="31F392A7" w14:textId="77777777" w:rsidTr="00430E1E">
        <w:trPr>
          <w:trHeight w:val="989"/>
        </w:trPr>
        <w:tc>
          <w:tcPr>
            <w:tcW w:w="1225" w:type="dxa"/>
          </w:tcPr>
          <w:p w14:paraId="30C04530" w14:textId="227BBFA9" w:rsidR="00FB2AC7" w:rsidRPr="00FB2AC7" w:rsidRDefault="00FB2AC7" w:rsidP="00430E1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 w:rsidRPr="00FB2AC7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12:00 pm</w:t>
            </w:r>
          </w:p>
        </w:tc>
        <w:tc>
          <w:tcPr>
            <w:tcW w:w="3259" w:type="dxa"/>
            <w:shd w:val="clear" w:color="auto" w:fill="C5E0B3" w:themeFill="accent6" w:themeFillTint="66"/>
          </w:tcPr>
          <w:p w14:paraId="36869AFE" w14:textId="68BCC9DE" w:rsidR="00FB2AC7" w:rsidRPr="00FB2AC7" w:rsidRDefault="00FB2AC7" w:rsidP="00430E1E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 w:rsidRPr="00FB2AC7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Conferencia:</w:t>
            </w:r>
            <w:r w:rsidRPr="00FB2AC7">
              <w:rPr>
                <w:sz w:val="18"/>
                <w:szCs w:val="18"/>
              </w:rPr>
              <w:t xml:space="preserve"> </w:t>
            </w:r>
            <w:r w:rsidRPr="00FB2AC7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  <w:r w:rsidRPr="00FB2AC7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Factores asociados a la dependencia académica a la IA en estudiantes de Educación Superior”</w:t>
            </w:r>
          </w:p>
          <w:p w14:paraId="5B2B1455" w14:textId="308A4C6E" w:rsidR="00FB2AC7" w:rsidRPr="00FB2AC7" w:rsidRDefault="00FB2AC7" w:rsidP="00430E1E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 w:rsidRPr="00FB2AC7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Dr. Armando Sánchez Macías. MÉXICO</w:t>
            </w:r>
          </w:p>
        </w:tc>
        <w:tc>
          <w:tcPr>
            <w:tcW w:w="2908" w:type="dxa"/>
            <w:vMerge/>
            <w:shd w:val="clear" w:color="auto" w:fill="B4C6E7" w:themeFill="accent1" w:themeFillTint="66"/>
          </w:tcPr>
          <w:p w14:paraId="1EB7EF2D" w14:textId="77777777" w:rsidR="00FB2AC7" w:rsidRPr="00FB2AC7" w:rsidRDefault="00FB2AC7" w:rsidP="00430E1E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  <w:tc>
          <w:tcPr>
            <w:tcW w:w="2908" w:type="dxa"/>
            <w:vMerge/>
            <w:shd w:val="clear" w:color="auto" w:fill="DEEAF6" w:themeFill="accent5" w:themeFillTint="33"/>
          </w:tcPr>
          <w:p w14:paraId="115F5336" w14:textId="77777777" w:rsidR="00FB2AC7" w:rsidRPr="00FB2AC7" w:rsidRDefault="00FB2AC7" w:rsidP="00430E1E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  <w:tc>
          <w:tcPr>
            <w:tcW w:w="2908" w:type="dxa"/>
            <w:vMerge/>
            <w:shd w:val="clear" w:color="auto" w:fill="CCFF99"/>
          </w:tcPr>
          <w:p w14:paraId="11080B7F" w14:textId="77777777" w:rsidR="00FB2AC7" w:rsidRPr="0047370D" w:rsidRDefault="00FB2AC7" w:rsidP="00430E1E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</w:tr>
      <w:tr w:rsidR="00FB2AC7" w:rsidRPr="0047370D" w14:paraId="03D58FB6" w14:textId="77777777" w:rsidTr="00430E1E">
        <w:trPr>
          <w:trHeight w:val="1279"/>
        </w:trPr>
        <w:tc>
          <w:tcPr>
            <w:tcW w:w="1225" w:type="dxa"/>
          </w:tcPr>
          <w:p w14:paraId="684DEACE" w14:textId="1B3D5147" w:rsidR="00FB2AC7" w:rsidRPr="00FB2AC7" w:rsidRDefault="00FB2AC7" w:rsidP="00430E1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 w:rsidRPr="00FB2AC7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1:00 pm</w:t>
            </w:r>
          </w:p>
        </w:tc>
        <w:tc>
          <w:tcPr>
            <w:tcW w:w="3259" w:type="dxa"/>
            <w:shd w:val="clear" w:color="auto" w:fill="C5E0B3" w:themeFill="accent6" w:themeFillTint="66"/>
          </w:tcPr>
          <w:p w14:paraId="0E620DD9" w14:textId="77777777" w:rsidR="00FB2AC7" w:rsidRPr="00FB2AC7" w:rsidRDefault="00FB2AC7" w:rsidP="00430E1E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 w:rsidRPr="00FB2AC7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 xml:space="preserve">Conferencia: “La Psicología Histórico Cultural y el desarrollo integral de los estudiantes. Un estudio de casos: La Nueva Escuela Mexicana” </w:t>
            </w:r>
          </w:p>
          <w:p w14:paraId="1035CE62" w14:textId="62B9F3DB" w:rsidR="00FB2AC7" w:rsidRPr="00FB2AC7" w:rsidRDefault="00FB2AC7" w:rsidP="00430E1E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 w:rsidRPr="00FB2AC7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Dr. José Zilberstein Toruncha. NEUUNI. MÉXICO</w:t>
            </w:r>
          </w:p>
        </w:tc>
        <w:tc>
          <w:tcPr>
            <w:tcW w:w="2908" w:type="dxa"/>
            <w:vMerge/>
            <w:shd w:val="clear" w:color="auto" w:fill="B4C6E7" w:themeFill="accent1" w:themeFillTint="66"/>
          </w:tcPr>
          <w:p w14:paraId="7B3B4E81" w14:textId="77777777" w:rsidR="00FB2AC7" w:rsidRPr="00FB2AC7" w:rsidRDefault="00FB2AC7" w:rsidP="00430E1E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  <w:tc>
          <w:tcPr>
            <w:tcW w:w="2908" w:type="dxa"/>
            <w:shd w:val="clear" w:color="auto" w:fill="DEEAF6" w:themeFill="accent5" w:themeFillTint="33"/>
          </w:tcPr>
          <w:p w14:paraId="2D3FA0F4" w14:textId="3B7ED8E1" w:rsidR="00FB2AC7" w:rsidRPr="00FB2AC7" w:rsidRDefault="00FB2AC7" w:rsidP="00430E1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</w:pPr>
            <w:r w:rsidRPr="00FB2AC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Competencia digital docente</w:t>
            </w:r>
          </w:p>
        </w:tc>
        <w:tc>
          <w:tcPr>
            <w:tcW w:w="2908" w:type="dxa"/>
            <w:vMerge/>
            <w:shd w:val="clear" w:color="auto" w:fill="CCFF99"/>
          </w:tcPr>
          <w:p w14:paraId="7D0E6E4E" w14:textId="77777777" w:rsidR="00FB2AC7" w:rsidRPr="0047370D" w:rsidRDefault="00FB2AC7" w:rsidP="00430E1E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</w:tr>
    </w:tbl>
    <w:p w14:paraId="79B0164C" w14:textId="725A367A" w:rsidR="006D0596" w:rsidRPr="0047370D" w:rsidRDefault="006D0596" w:rsidP="00E668EF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s-MX"/>
        </w:rPr>
      </w:pPr>
    </w:p>
    <w:p w14:paraId="181C8401" w14:textId="77777777" w:rsidR="007C382F" w:rsidRDefault="007C382F" w:rsidP="007C382F">
      <w:pPr>
        <w:rPr>
          <w:rFonts w:ascii="Times New Roman" w:hAnsi="Times New Roman" w:cs="Times New Roman"/>
          <w:b/>
          <w:bCs/>
          <w:sz w:val="36"/>
          <w:szCs w:val="36"/>
          <w:lang w:val="es-ES"/>
        </w:rPr>
      </w:pPr>
    </w:p>
    <w:p w14:paraId="3648D687" w14:textId="1264D4E8" w:rsidR="006D0596" w:rsidRDefault="008B1E1D" w:rsidP="007C382F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s-ES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es-ES"/>
        </w:rPr>
        <w:lastRenderedPageBreak/>
        <w:t xml:space="preserve">Miércoles </w:t>
      </w:r>
      <w:r w:rsidR="006D0596">
        <w:rPr>
          <w:rFonts w:ascii="Times New Roman" w:hAnsi="Times New Roman" w:cs="Times New Roman"/>
          <w:b/>
          <w:bCs/>
          <w:sz w:val="36"/>
          <w:szCs w:val="36"/>
          <w:lang w:val="es-ES"/>
        </w:rPr>
        <w:t>24</w:t>
      </w:r>
    </w:p>
    <w:tbl>
      <w:tblPr>
        <w:tblStyle w:val="Tablaconcuadrcula"/>
        <w:tblpPr w:leftFromText="141" w:rightFromText="141" w:vertAnchor="text" w:horzAnchor="margin" w:tblpY="317"/>
        <w:tblW w:w="13340" w:type="dxa"/>
        <w:tblLook w:val="04A0" w:firstRow="1" w:lastRow="0" w:firstColumn="1" w:lastColumn="0" w:noHBand="0" w:noVBand="1"/>
      </w:tblPr>
      <w:tblGrid>
        <w:gridCol w:w="1592"/>
        <w:gridCol w:w="2937"/>
        <w:gridCol w:w="2937"/>
        <w:gridCol w:w="2937"/>
        <w:gridCol w:w="2937"/>
      </w:tblGrid>
      <w:tr w:rsidR="0028112F" w14:paraId="2EF13AB7" w14:textId="77777777" w:rsidTr="0028112F">
        <w:trPr>
          <w:trHeight w:val="764"/>
        </w:trPr>
        <w:tc>
          <w:tcPr>
            <w:tcW w:w="1592" w:type="dxa"/>
          </w:tcPr>
          <w:p w14:paraId="774A6F15" w14:textId="77777777" w:rsidR="0028112F" w:rsidRPr="00E87211" w:rsidRDefault="0028112F" w:rsidP="00161D58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</w:tc>
        <w:tc>
          <w:tcPr>
            <w:tcW w:w="2937" w:type="dxa"/>
            <w:shd w:val="clear" w:color="auto" w:fill="C5E0B3" w:themeFill="accent6" w:themeFillTint="66"/>
          </w:tcPr>
          <w:p w14:paraId="499797ED" w14:textId="77777777" w:rsidR="0028112F" w:rsidRDefault="0028112F" w:rsidP="00161D58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SALA 1. </w:t>
            </w:r>
          </w:p>
          <w:p w14:paraId="7D9467D2" w14:textId="57AC491F" w:rsidR="0028112F" w:rsidRPr="00E87211" w:rsidRDefault="0028112F" w:rsidP="00161D58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E87211">
              <w:rPr>
                <w:rFonts w:ascii="Times New Roman" w:hAnsi="Times New Roman" w:cs="Times New Roman"/>
                <w:b/>
                <w:bCs/>
                <w:lang w:val="es-ES"/>
              </w:rPr>
              <w:t xml:space="preserve">Teatro </w:t>
            </w:r>
            <w:r>
              <w:rPr>
                <w:rFonts w:ascii="Times New Roman" w:hAnsi="Times New Roman" w:cs="Times New Roman"/>
                <w:b/>
                <w:bCs/>
                <w:lang w:val="es-ES"/>
              </w:rPr>
              <w:t>“Julio Antonio Mella”</w:t>
            </w:r>
          </w:p>
        </w:tc>
        <w:tc>
          <w:tcPr>
            <w:tcW w:w="2937" w:type="dxa"/>
            <w:shd w:val="clear" w:color="auto" w:fill="F7CAAC" w:themeFill="accent2" w:themeFillTint="66"/>
          </w:tcPr>
          <w:p w14:paraId="077E04EE" w14:textId="77777777" w:rsidR="0028112F" w:rsidRDefault="0028112F" w:rsidP="00161D58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SALA 2. </w:t>
            </w:r>
          </w:p>
          <w:p w14:paraId="415FD268" w14:textId="088FC9B3" w:rsidR="0028112F" w:rsidRPr="00E87211" w:rsidRDefault="0028112F" w:rsidP="00161D58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XX Aniversario</w:t>
            </w:r>
          </w:p>
        </w:tc>
        <w:tc>
          <w:tcPr>
            <w:tcW w:w="2937" w:type="dxa"/>
            <w:shd w:val="clear" w:color="auto" w:fill="FFF2CC" w:themeFill="accent4" w:themeFillTint="33"/>
          </w:tcPr>
          <w:p w14:paraId="0F398417" w14:textId="77777777" w:rsidR="0028112F" w:rsidRDefault="0028112F" w:rsidP="00161D58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SALA 3.</w:t>
            </w:r>
          </w:p>
          <w:p w14:paraId="1417C802" w14:textId="2C8D1257" w:rsidR="0028112F" w:rsidRPr="00E87211" w:rsidRDefault="0028112F" w:rsidP="00161D58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Relaciones Internacionales</w:t>
            </w:r>
          </w:p>
        </w:tc>
        <w:tc>
          <w:tcPr>
            <w:tcW w:w="2937" w:type="dxa"/>
            <w:shd w:val="clear" w:color="auto" w:fill="F6C3FF"/>
          </w:tcPr>
          <w:p w14:paraId="3B055EFC" w14:textId="77777777" w:rsidR="0028112F" w:rsidRDefault="0028112F" w:rsidP="00161D58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SALA 4. </w:t>
            </w:r>
          </w:p>
          <w:p w14:paraId="6F60C19A" w14:textId="5819B90B" w:rsidR="0028112F" w:rsidRPr="00E87211" w:rsidRDefault="0028112F" w:rsidP="00161D58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Aula “José Martí”</w:t>
            </w:r>
          </w:p>
        </w:tc>
      </w:tr>
      <w:tr w:rsidR="00FB2AC7" w14:paraId="2BA26841" w14:textId="77777777" w:rsidTr="0028112F">
        <w:trPr>
          <w:trHeight w:val="1485"/>
        </w:trPr>
        <w:tc>
          <w:tcPr>
            <w:tcW w:w="1592" w:type="dxa"/>
          </w:tcPr>
          <w:p w14:paraId="7766394C" w14:textId="5C819CAD" w:rsidR="00FB2AC7" w:rsidRPr="00FB2AC7" w:rsidRDefault="00FB2AC7" w:rsidP="00161D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FB2AC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9:30 am </w:t>
            </w:r>
          </w:p>
        </w:tc>
        <w:tc>
          <w:tcPr>
            <w:tcW w:w="2937" w:type="dxa"/>
            <w:shd w:val="clear" w:color="auto" w:fill="C5E0B3" w:themeFill="accent6" w:themeFillTint="66"/>
          </w:tcPr>
          <w:p w14:paraId="3523C882" w14:textId="77777777" w:rsidR="00FB2AC7" w:rsidRPr="00FB2AC7" w:rsidRDefault="00FB2AC7" w:rsidP="00161D58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 w:rsidRPr="00FB2AC7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Debate científico: “Nuevas formas de enseñar y aprender en la Educación Superior”</w:t>
            </w:r>
          </w:p>
          <w:p w14:paraId="27B10901" w14:textId="73841E30" w:rsidR="00FB2AC7" w:rsidRPr="00FB2AC7" w:rsidRDefault="00FB2AC7" w:rsidP="00483A34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 w:rsidRPr="00FB2AC7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Dr. C. Ileana Rosa Domínguez García. </w:t>
            </w:r>
            <w:r w:rsidRPr="00FB2AC7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CUBA</w:t>
            </w:r>
          </w:p>
        </w:tc>
        <w:tc>
          <w:tcPr>
            <w:tcW w:w="2937" w:type="dxa"/>
            <w:vMerge w:val="restart"/>
            <w:shd w:val="clear" w:color="auto" w:fill="F7CAAC" w:themeFill="accent2" w:themeFillTint="66"/>
          </w:tcPr>
          <w:p w14:paraId="066A2DCD" w14:textId="77777777" w:rsidR="00FB2AC7" w:rsidRPr="00FB2AC7" w:rsidRDefault="00FB2AC7" w:rsidP="00161D58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FB2AC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Mesa Redonda</w:t>
            </w:r>
            <w:r w:rsidRPr="00FB2AC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: “Algoritmos con alma: rediseñando la educación en las fronteras entre lo humano y lo artificial” </w:t>
            </w:r>
          </w:p>
          <w:p w14:paraId="282F1E17" w14:textId="77777777" w:rsidR="00FB2AC7" w:rsidRPr="00FB2AC7" w:rsidRDefault="00FB2AC7" w:rsidP="00161D58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FB2AC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Panel internacional de expertos.</w:t>
            </w:r>
          </w:p>
          <w:p w14:paraId="0E3995B8" w14:textId="77777777" w:rsidR="00FB2AC7" w:rsidRPr="00FB2AC7" w:rsidRDefault="00FB2AC7" w:rsidP="00161D58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  <w:p w14:paraId="4DB33086" w14:textId="60E3ED85" w:rsidR="00FB2AC7" w:rsidRPr="00FB2AC7" w:rsidRDefault="00FB2AC7" w:rsidP="00161D58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2937" w:type="dxa"/>
            <w:shd w:val="clear" w:color="auto" w:fill="FFF2CC" w:themeFill="accent4" w:themeFillTint="33"/>
          </w:tcPr>
          <w:p w14:paraId="17CCEA6B" w14:textId="156487AD" w:rsidR="00FB2AC7" w:rsidRPr="00FB2AC7" w:rsidRDefault="00FB2AC7" w:rsidP="00161D5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</w:pPr>
            <w:r w:rsidRPr="00FB2AC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Foro Internacional de Editores Científicos</w:t>
            </w:r>
          </w:p>
          <w:p w14:paraId="58325268" w14:textId="272A2B54" w:rsidR="00FB2AC7" w:rsidRPr="00FB2AC7" w:rsidRDefault="00FB2AC7" w:rsidP="00161D58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 w:rsidRPr="00FB2AC7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Conferencia: “La gestión de revistas científicas: el papel del editor en tiempos de IA”</w:t>
            </w:r>
          </w:p>
          <w:p w14:paraId="6E595141" w14:textId="53A982E4" w:rsidR="00FB2AC7" w:rsidRPr="00FB2AC7" w:rsidRDefault="00FB2AC7" w:rsidP="0028112F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FB2AC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Dr.  C. José Enrique Alfonso Manzanet. Cuba</w:t>
            </w:r>
          </w:p>
        </w:tc>
        <w:tc>
          <w:tcPr>
            <w:tcW w:w="2937" w:type="dxa"/>
            <w:vMerge w:val="restart"/>
            <w:shd w:val="clear" w:color="auto" w:fill="F6C3FF"/>
          </w:tcPr>
          <w:p w14:paraId="315D1A73" w14:textId="3DB0EAA9" w:rsidR="00FB2AC7" w:rsidRPr="000A6042" w:rsidRDefault="00FB2AC7" w:rsidP="000A604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0A604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Educación y desarrollo</w:t>
            </w:r>
          </w:p>
          <w:p w14:paraId="4C8A9777" w14:textId="77777777" w:rsidR="00FB2AC7" w:rsidRDefault="00FB2AC7" w:rsidP="00161D58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  <w:p w14:paraId="14B75A85" w14:textId="77777777" w:rsidR="00FB2AC7" w:rsidRDefault="00FB2AC7" w:rsidP="00161D58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  <w:p w14:paraId="147EADFE" w14:textId="77777777" w:rsidR="00FB2AC7" w:rsidRDefault="00FB2AC7" w:rsidP="00161D58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  <w:p w14:paraId="355F4790" w14:textId="77777777" w:rsidR="00FB2AC7" w:rsidRDefault="00FB2AC7" w:rsidP="00161D58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  <w:p w14:paraId="47D544DD" w14:textId="77777777" w:rsidR="00FB2AC7" w:rsidRDefault="00FB2AC7" w:rsidP="00161D58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  <w:p w14:paraId="60C2B5BF" w14:textId="77777777" w:rsidR="00FB2AC7" w:rsidRDefault="00FB2AC7" w:rsidP="00161D58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  <w:p w14:paraId="682FAB9D" w14:textId="77777777" w:rsidR="00FB2AC7" w:rsidRDefault="00FB2AC7" w:rsidP="00161D58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  <w:p w14:paraId="738F1CE0" w14:textId="77777777" w:rsidR="00FB2AC7" w:rsidRPr="00627F5B" w:rsidRDefault="00FB2AC7" w:rsidP="00161D58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FB2AC7" w14:paraId="6EE75705" w14:textId="77777777" w:rsidTr="0028112F">
        <w:trPr>
          <w:trHeight w:val="1209"/>
        </w:trPr>
        <w:tc>
          <w:tcPr>
            <w:tcW w:w="1592" w:type="dxa"/>
            <w:vMerge w:val="restart"/>
          </w:tcPr>
          <w:p w14:paraId="10865DBB" w14:textId="542D1774" w:rsidR="00FB2AC7" w:rsidRPr="00FB2AC7" w:rsidRDefault="00FB2AC7" w:rsidP="00161D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FB2AC7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10:30 am</w:t>
            </w:r>
          </w:p>
        </w:tc>
        <w:tc>
          <w:tcPr>
            <w:tcW w:w="2937" w:type="dxa"/>
            <w:vMerge w:val="restart"/>
            <w:shd w:val="clear" w:color="auto" w:fill="C5E0B3" w:themeFill="accent6" w:themeFillTint="66"/>
          </w:tcPr>
          <w:p w14:paraId="253D3DBB" w14:textId="77777777" w:rsidR="00FB2AC7" w:rsidRPr="00FB2AC7" w:rsidRDefault="00FB2AC7" w:rsidP="00161D58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 w:rsidRPr="00FB2AC7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Conferencia: “De la curiosidad infantil al estudiante investigador: espacios familiares, escolares y universitarios para desarrollar la vocación científica”</w:t>
            </w:r>
          </w:p>
          <w:p w14:paraId="0DC699CA" w14:textId="0C3327E7" w:rsidR="00FB2AC7" w:rsidRPr="00FB2AC7" w:rsidRDefault="00FB2AC7" w:rsidP="00161D58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 w:rsidRPr="00FB2AC7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Dr. C. Ivianny Guerrero Palacio. CUBA.</w:t>
            </w:r>
          </w:p>
        </w:tc>
        <w:tc>
          <w:tcPr>
            <w:tcW w:w="2937" w:type="dxa"/>
            <w:vMerge/>
            <w:shd w:val="clear" w:color="auto" w:fill="F7CAAC" w:themeFill="accent2" w:themeFillTint="66"/>
          </w:tcPr>
          <w:p w14:paraId="17069F78" w14:textId="77777777" w:rsidR="00FB2AC7" w:rsidRPr="00FB2AC7" w:rsidRDefault="00FB2AC7" w:rsidP="00161D58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2937" w:type="dxa"/>
            <w:vMerge w:val="restart"/>
            <w:shd w:val="clear" w:color="auto" w:fill="FFF2CC" w:themeFill="accent4" w:themeFillTint="33"/>
          </w:tcPr>
          <w:p w14:paraId="437299F8" w14:textId="2A9CF796" w:rsidR="00FB2AC7" w:rsidRPr="00FB2AC7" w:rsidRDefault="00FB2AC7" w:rsidP="00161D58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FB2AC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10:30 am Intervenciones especiales</w:t>
            </w:r>
          </w:p>
          <w:p w14:paraId="74208433" w14:textId="1B229C45" w:rsidR="00FB2AC7" w:rsidRPr="00FB2AC7" w:rsidRDefault="00FB2AC7" w:rsidP="00161D58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2937" w:type="dxa"/>
            <w:vMerge/>
            <w:shd w:val="clear" w:color="auto" w:fill="F6C3FF"/>
          </w:tcPr>
          <w:p w14:paraId="1E7C8EEB" w14:textId="77777777" w:rsidR="00FB2AC7" w:rsidRPr="00627F5B" w:rsidRDefault="00FB2AC7" w:rsidP="00161D58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FB2AC7" w14:paraId="30FC3BCF" w14:textId="77777777" w:rsidTr="00FB2AC7">
        <w:trPr>
          <w:trHeight w:val="619"/>
        </w:trPr>
        <w:tc>
          <w:tcPr>
            <w:tcW w:w="1592" w:type="dxa"/>
            <w:vMerge/>
            <w:tcBorders>
              <w:bottom w:val="single" w:sz="4" w:space="0" w:color="auto"/>
            </w:tcBorders>
          </w:tcPr>
          <w:p w14:paraId="0A9A6B5A" w14:textId="77777777" w:rsidR="00FB2AC7" w:rsidRPr="00FB2AC7" w:rsidRDefault="00FB2AC7" w:rsidP="00161D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  <w:tc>
          <w:tcPr>
            <w:tcW w:w="2937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11514DD" w14:textId="77777777" w:rsidR="00FB2AC7" w:rsidRPr="00FB2AC7" w:rsidRDefault="00FB2AC7" w:rsidP="00161D58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  <w:tc>
          <w:tcPr>
            <w:tcW w:w="2937" w:type="dxa"/>
            <w:vMerge w:val="restart"/>
            <w:shd w:val="clear" w:color="auto" w:fill="F7CAAC" w:themeFill="accent2" w:themeFillTint="66"/>
          </w:tcPr>
          <w:p w14:paraId="664B71BA" w14:textId="69AA48E8" w:rsidR="00FB2AC7" w:rsidRPr="00FB2AC7" w:rsidRDefault="00FB2AC7" w:rsidP="00161D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2AC7">
              <w:rPr>
                <w:rFonts w:ascii="Times New Roman" w:hAnsi="Times New Roman" w:cs="Times New Roman"/>
                <w:sz w:val="18"/>
                <w:szCs w:val="18"/>
              </w:rPr>
              <w:t xml:space="preserve">11:00 am </w:t>
            </w:r>
            <w:r w:rsidRPr="00FB2A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Mesa Redonda</w:t>
            </w:r>
            <w:r w:rsidRPr="00FB2AC7">
              <w:rPr>
                <w:rFonts w:ascii="Times New Roman" w:hAnsi="Times New Roman" w:cs="Times New Roman"/>
                <w:sz w:val="18"/>
                <w:szCs w:val="18"/>
              </w:rPr>
              <w:t>: “El docente ¿arquitecto del cerebro?</w:t>
            </w:r>
          </w:p>
          <w:p w14:paraId="00CE52D5" w14:textId="7756CE46" w:rsidR="00FB2AC7" w:rsidRPr="00FB2AC7" w:rsidRDefault="00FB2AC7" w:rsidP="00161D58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FB2AC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Panel internacional de expertos.</w:t>
            </w:r>
          </w:p>
        </w:tc>
        <w:tc>
          <w:tcPr>
            <w:tcW w:w="2937" w:type="dxa"/>
            <w:vMerge/>
            <w:shd w:val="clear" w:color="auto" w:fill="FFF2CC" w:themeFill="accent4" w:themeFillTint="33"/>
          </w:tcPr>
          <w:p w14:paraId="064C621D" w14:textId="6410054A" w:rsidR="00FB2AC7" w:rsidRPr="00FB2AC7" w:rsidRDefault="00FB2AC7" w:rsidP="00161D58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2937" w:type="dxa"/>
            <w:vMerge/>
            <w:shd w:val="clear" w:color="auto" w:fill="F6C3FF"/>
          </w:tcPr>
          <w:p w14:paraId="3B5CB6DF" w14:textId="77777777" w:rsidR="00FB2AC7" w:rsidRPr="00627F5B" w:rsidRDefault="00FB2AC7" w:rsidP="00161D58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FB2AC7" w:rsidRPr="00940E5F" w14:paraId="39D9909D" w14:textId="77777777" w:rsidTr="00FB2AC7">
        <w:trPr>
          <w:trHeight w:val="1110"/>
        </w:trPr>
        <w:tc>
          <w:tcPr>
            <w:tcW w:w="1592" w:type="dxa"/>
            <w:tcBorders>
              <w:bottom w:val="single" w:sz="4" w:space="0" w:color="auto"/>
            </w:tcBorders>
          </w:tcPr>
          <w:p w14:paraId="3C0244B1" w14:textId="204B6983" w:rsidR="00FB2AC7" w:rsidRPr="00FB2AC7" w:rsidRDefault="00FB2AC7" w:rsidP="00161D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FB2AC7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11:15 am</w:t>
            </w:r>
          </w:p>
        </w:tc>
        <w:tc>
          <w:tcPr>
            <w:tcW w:w="2937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BD815DB" w14:textId="77777777" w:rsidR="00FB2AC7" w:rsidRPr="00FB2AC7" w:rsidRDefault="00FB2AC7" w:rsidP="00161D58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FB2AC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Conferencia: “El docente como mentor identitario en ecosistemas digitales de aprendizaje"</w:t>
            </w:r>
          </w:p>
          <w:p w14:paraId="3E12071A" w14:textId="3683697B" w:rsidR="00FB2AC7" w:rsidRPr="00FB2AC7" w:rsidRDefault="00FB2AC7" w:rsidP="00161D58">
            <w:pPr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FB2AC7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Hugo Ulises Cardona </w:t>
            </w:r>
            <w:proofErr w:type="spellStart"/>
            <w:r w:rsidRPr="00FB2AC7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Galín</w:t>
            </w:r>
            <w:proofErr w:type="spellEnd"/>
            <w:r w:rsidRPr="00FB2AC7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 NEUUNI. México</w:t>
            </w:r>
          </w:p>
        </w:tc>
        <w:tc>
          <w:tcPr>
            <w:tcW w:w="2937" w:type="dxa"/>
            <w:vMerge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54A75140" w14:textId="0898BB05" w:rsidR="00FB2AC7" w:rsidRPr="00FB2AC7" w:rsidRDefault="00FB2AC7" w:rsidP="00161D58">
            <w:pPr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</w:p>
        </w:tc>
        <w:tc>
          <w:tcPr>
            <w:tcW w:w="2937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31E4F82A" w14:textId="2F538668" w:rsidR="00FB2AC7" w:rsidRPr="00FB2AC7" w:rsidRDefault="00FB2AC7" w:rsidP="00161D58">
            <w:pPr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</w:p>
        </w:tc>
        <w:tc>
          <w:tcPr>
            <w:tcW w:w="2937" w:type="dxa"/>
            <w:vMerge/>
            <w:shd w:val="clear" w:color="auto" w:fill="F6C3FF"/>
          </w:tcPr>
          <w:p w14:paraId="38113D06" w14:textId="77777777" w:rsidR="00FB2AC7" w:rsidRPr="00940E5F" w:rsidRDefault="00FB2AC7" w:rsidP="00161D58">
            <w:pPr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</w:p>
        </w:tc>
      </w:tr>
      <w:tr w:rsidR="00FB2AC7" w14:paraId="2F066BB8" w14:textId="77777777" w:rsidTr="0028112F">
        <w:trPr>
          <w:trHeight w:val="840"/>
        </w:trPr>
        <w:tc>
          <w:tcPr>
            <w:tcW w:w="1592" w:type="dxa"/>
            <w:vMerge w:val="restart"/>
          </w:tcPr>
          <w:p w14:paraId="1A981C64" w14:textId="6578B9A6" w:rsidR="00FB2AC7" w:rsidRPr="00FB2AC7" w:rsidRDefault="00FB2AC7" w:rsidP="00161D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FB2AC7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12:00 pm</w:t>
            </w:r>
          </w:p>
        </w:tc>
        <w:tc>
          <w:tcPr>
            <w:tcW w:w="2937" w:type="dxa"/>
            <w:vMerge w:val="restart"/>
            <w:shd w:val="clear" w:color="auto" w:fill="C5E0B3" w:themeFill="accent6" w:themeFillTint="66"/>
          </w:tcPr>
          <w:p w14:paraId="3A105527" w14:textId="77777777" w:rsidR="00FB2AC7" w:rsidRPr="00FB2AC7" w:rsidRDefault="00FB2AC7" w:rsidP="00483A34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 w:rsidRPr="00FB2AC7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Conferencia: “Un modelo de triada educativa para la permanencia estudiantil en la educación virtual universitaria”</w:t>
            </w:r>
          </w:p>
          <w:p w14:paraId="5885E89E" w14:textId="2AE761E3" w:rsidR="00FB2AC7" w:rsidRPr="00FB2AC7" w:rsidRDefault="00FB2AC7" w:rsidP="00483A34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 w:rsidRPr="00FB2AC7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Dra. Katherine Guisselle Abril Salguero. NEUUNI. MÉXICO</w:t>
            </w:r>
          </w:p>
        </w:tc>
        <w:tc>
          <w:tcPr>
            <w:tcW w:w="2937" w:type="dxa"/>
            <w:vMerge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2439C965" w14:textId="5276316F" w:rsidR="00FB2AC7" w:rsidRPr="00FB2AC7" w:rsidRDefault="00FB2AC7" w:rsidP="00161D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7" w:type="dxa"/>
            <w:vMerge w:val="restart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57EFF2EB" w14:textId="4F9E541A" w:rsidR="00FB2AC7" w:rsidRPr="00FB2AC7" w:rsidRDefault="00FB2AC7" w:rsidP="00161D58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FB2AC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11.30 am Presentación de libros y revistas</w:t>
            </w:r>
          </w:p>
        </w:tc>
        <w:tc>
          <w:tcPr>
            <w:tcW w:w="2937" w:type="dxa"/>
            <w:vMerge/>
            <w:shd w:val="clear" w:color="auto" w:fill="F6C3FF"/>
          </w:tcPr>
          <w:p w14:paraId="2B47094C" w14:textId="77777777" w:rsidR="00FB2AC7" w:rsidRPr="00627F5B" w:rsidRDefault="00FB2AC7" w:rsidP="00161D58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FB2AC7" w14:paraId="7FCAFF50" w14:textId="77777777" w:rsidTr="00FB2AC7">
        <w:trPr>
          <w:trHeight w:val="837"/>
        </w:trPr>
        <w:tc>
          <w:tcPr>
            <w:tcW w:w="1592" w:type="dxa"/>
            <w:vMerge/>
            <w:tcBorders>
              <w:bottom w:val="single" w:sz="4" w:space="0" w:color="auto"/>
            </w:tcBorders>
          </w:tcPr>
          <w:p w14:paraId="273750C7" w14:textId="77777777" w:rsidR="00FB2AC7" w:rsidRDefault="00FB2AC7" w:rsidP="00483A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  <w:tc>
          <w:tcPr>
            <w:tcW w:w="2937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10229F70" w14:textId="738C7430" w:rsidR="00FB2AC7" w:rsidRDefault="00FB2AC7" w:rsidP="00483A34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  <w:tc>
          <w:tcPr>
            <w:tcW w:w="2937" w:type="dxa"/>
            <w:vMerge w:val="restart"/>
            <w:shd w:val="clear" w:color="auto" w:fill="F4B083" w:themeFill="accent2" w:themeFillTint="99"/>
          </w:tcPr>
          <w:p w14:paraId="38518E5A" w14:textId="6E828B4B" w:rsidR="005E2AF7" w:rsidRDefault="00FB2AC7" w:rsidP="005E2AF7">
            <w:pPr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FB2AC7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 xml:space="preserve">12: 30 </w:t>
            </w:r>
            <w:proofErr w:type="gramStart"/>
            <w:r w:rsidRPr="00FB2AC7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 xml:space="preserve">pm </w:t>
            </w:r>
            <w:r w:rsidR="005E2AF7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r w:rsidR="005E2AF7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Conferencia</w:t>
            </w:r>
            <w:proofErr w:type="gramEnd"/>
            <w:r w:rsidR="005E2AF7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: “</w:t>
            </w:r>
            <w:r w:rsidR="005E2AF7" w:rsidRPr="003A0E4F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Innovación educativa </w:t>
            </w:r>
            <w:r w:rsidR="005E2AF7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como motor de cambio: experiencias y </w:t>
            </w:r>
            <w:r w:rsidR="005E2AF7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lastRenderedPageBreak/>
              <w:t>prácticas basadas en Metodologías Activas”</w:t>
            </w:r>
          </w:p>
          <w:p w14:paraId="1B4B478F" w14:textId="56A7B5F3" w:rsidR="00FB2AC7" w:rsidRPr="00FB2AC7" w:rsidRDefault="00FB2AC7" w:rsidP="00483A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2AC7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 xml:space="preserve">Dra. Laura Calatayud Requena y Dra. Mireia Guardeño Juan. Universidad de Valencia. ESPAÑA. </w:t>
            </w:r>
          </w:p>
        </w:tc>
        <w:tc>
          <w:tcPr>
            <w:tcW w:w="2937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3204F172" w14:textId="77777777" w:rsidR="00FB2AC7" w:rsidRPr="00627F5B" w:rsidRDefault="00FB2AC7" w:rsidP="00483A3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2937" w:type="dxa"/>
            <w:vMerge/>
            <w:tcBorders>
              <w:bottom w:val="single" w:sz="4" w:space="0" w:color="auto"/>
            </w:tcBorders>
            <w:shd w:val="clear" w:color="auto" w:fill="F6C3FF"/>
          </w:tcPr>
          <w:p w14:paraId="02AF7A9C" w14:textId="77777777" w:rsidR="00FB2AC7" w:rsidRPr="00627F5B" w:rsidRDefault="00FB2AC7" w:rsidP="00483A3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FB2AC7" w14:paraId="24C70419" w14:textId="77777777" w:rsidTr="00FB2AC7">
        <w:trPr>
          <w:trHeight w:val="1269"/>
        </w:trPr>
        <w:tc>
          <w:tcPr>
            <w:tcW w:w="1592" w:type="dxa"/>
          </w:tcPr>
          <w:p w14:paraId="33F60C2B" w14:textId="1389F427" w:rsidR="00FB2AC7" w:rsidRPr="00FB2AC7" w:rsidRDefault="00FB2AC7" w:rsidP="00483A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 w:rsidRPr="00FB2AC7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lastRenderedPageBreak/>
              <w:t>1:00 pm</w:t>
            </w:r>
          </w:p>
        </w:tc>
        <w:tc>
          <w:tcPr>
            <w:tcW w:w="2937" w:type="dxa"/>
            <w:shd w:val="clear" w:color="auto" w:fill="C5E0B3" w:themeFill="accent6" w:themeFillTint="66"/>
          </w:tcPr>
          <w:p w14:paraId="2E683D22" w14:textId="77777777" w:rsidR="00FB2AC7" w:rsidRPr="00FB2AC7" w:rsidRDefault="00FB2AC7" w:rsidP="00483A34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 w:rsidRPr="00FB2AC7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Presentación del sitio de la Galería de posters del Simposio</w:t>
            </w:r>
          </w:p>
          <w:p w14:paraId="013D9482" w14:textId="6FFE0755" w:rsidR="00FB2AC7" w:rsidRPr="00FB2AC7" w:rsidRDefault="00FB2AC7" w:rsidP="00483A34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 w:rsidRPr="00FB2AC7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Presentadora: Dr. C. Marcelina Moreno García. CUBA</w:t>
            </w:r>
          </w:p>
        </w:tc>
        <w:tc>
          <w:tcPr>
            <w:tcW w:w="2937" w:type="dxa"/>
            <w:vMerge/>
            <w:shd w:val="clear" w:color="auto" w:fill="F4B083" w:themeFill="accent2" w:themeFillTint="99"/>
          </w:tcPr>
          <w:p w14:paraId="3276EC42" w14:textId="671D510A" w:rsidR="00FB2AC7" w:rsidRPr="007C382F" w:rsidRDefault="00FB2AC7" w:rsidP="00483A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37" w:type="dxa"/>
            <w:vMerge/>
            <w:shd w:val="clear" w:color="auto" w:fill="FFF2CC" w:themeFill="accent4" w:themeFillTint="33"/>
          </w:tcPr>
          <w:p w14:paraId="17528030" w14:textId="77777777" w:rsidR="00FB2AC7" w:rsidRPr="00627F5B" w:rsidRDefault="00FB2AC7" w:rsidP="00483A3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2937" w:type="dxa"/>
            <w:tcBorders>
              <w:top w:val="nil"/>
            </w:tcBorders>
            <w:shd w:val="clear" w:color="auto" w:fill="F6C3FF"/>
          </w:tcPr>
          <w:p w14:paraId="530C791B" w14:textId="77777777" w:rsidR="00FB2AC7" w:rsidRPr="00627F5B" w:rsidRDefault="00FB2AC7" w:rsidP="00483A3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</w:tbl>
    <w:p w14:paraId="6DFFDDC8" w14:textId="0BEC27B6" w:rsidR="006D0596" w:rsidRDefault="006D0596" w:rsidP="00E668EF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s-ES"/>
        </w:rPr>
      </w:pPr>
    </w:p>
    <w:p w14:paraId="623461A5" w14:textId="65CDD40B" w:rsidR="00627F5B" w:rsidRDefault="008B1E1D" w:rsidP="00314D12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s-ES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es-ES"/>
        </w:rPr>
        <w:t>Jueves</w:t>
      </w:r>
      <w:r w:rsidR="00592482">
        <w:rPr>
          <w:rFonts w:ascii="Times New Roman" w:hAnsi="Times New Roman" w:cs="Times New Roman"/>
          <w:b/>
          <w:bCs/>
          <w:sz w:val="36"/>
          <w:szCs w:val="36"/>
          <w:lang w:val="es-ES"/>
        </w:rPr>
        <w:t xml:space="preserve"> 25</w:t>
      </w:r>
    </w:p>
    <w:tbl>
      <w:tblPr>
        <w:tblStyle w:val="Tablaconcuadrcula"/>
        <w:tblpPr w:leftFromText="141" w:rightFromText="141" w:vertAnchor="text" w:horzAnchor="margin" w:tblpY="317"/>
        <w:tblW w:w="13208" w:type="dxa"/>
        <w:tblLook w:val="04A0" w:firstRow="1" w:lastRow="0" w:firstColumn="1" w:lastColumn="0" w:noHBand="0" w:noVBand="1"/>
      </w:tblPr>
      <w:tblGrid>
        <w:gridCol w:w="1576"/>
        <w:gridCol w:w="2908"/>
        <w:gridCol w:w="2908"/>
        <w:gridCol w:w="2908"/>
        <w:gridCol w:w="2908"/>
      </w:tblGrid>
      <w:tr w:rsidR="0028112F" w14:paraId="3B5B7B66" w14:textId="77777777" w:rsidTr="00FB2AC7">
        <w:trPr>
          <w:trHeight w:val="787"/>
        </w:trPr>
        <w:tc>
          <w:tcPr>
            <w:tcW w:w="1576" w:type="dxa"/>
          </w:tcPr>
          <w:p w14:paraId="404D30F7" w14:textId="77777777" w:rsidR="0028112F" w:rsidRPr="00E87211" w:rsidRDefault="0028112F" w:rsidP="00FB2AC7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</w:tc>
        <w:tc>
          <w:tcPr>
            <w:tcW w:w="2908" w:type="dxa"/>
            <w:shd w:val="clear" w:color="auto" w:fill="C5E0B3" w:themeFill="accent6" w:themeFillTint="66"/>
          </w:tcPr>
          <w:p w14:paraId="216C8941" w14:textId="77777777" w:rsidR="0028112F" w:rsidRDefault="0028112F" w:rsidP="00FB2AC7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SALA 1. </w:t>
            </w:r>
          </w:p>
          <w:p w14:paraId="6C5C38E3" w14:textId="5BDA4932" w:rsidR="0028112F" w:rsidRPr="00E87211" w:rsidRDefault="0028112F" w:rsidP="00FB2AC7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E87211">
              <w:rPr>
                <w:rFonts w:ascii="Times New Roman" w:hAnsi="Times New Roman" w:cs="Times New Roman"/>
                <w:b/>
                <w:bCs/>
                <w:lang w:val="es-ES"/>
              </w:rPr>
              <w:t xml:space="preserve">Teatro </w:t>
            </w:r>
            <w:r>
              <w:rPr>
                <w:rFonts w:ascii="Times New Roman" w:hAnsi="Times New Roman" w:cs="Times New Roman"/>
                <w:b/>
                <w:bCs/>
                <w:lang w:val="es-ES"/>
              </w:rPr>
              <w:t>“Julio Antonio Mella”</w:t>
            </w:r>
          </w:p>
        </w:tc>
        <w:tc>
          <w:tcPr>
            <w:tcW w:w="2908" w:type="dxa"/>
          </w:tcPr>
          <w:p w14:paraId="6036E10C" w14:textId="77777777" w:rsidR="0028112F" w:rsidRDefault="0028112F" w:rsidP="00FB2AC7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SALA 2. </w:t>
            </w:r>
          </w:p>
          <w:p w14:paraId="28FF4F68" w14:textId="34647A0D" w:rsidR="0028112F" w:rsidRPr="00E87211" w:rsidRDefault="0028112F" w:rsidP="00FB2AC7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XX Aniversario</w:t>
            </w:r>
          </w:p>
        </w:tc>
        <w:tc>
          <w:tcPr>
            <w:tcW w:w="2908" w:type="dxa"/>
            <w:shd w:val="clear" w:color="auto" w:fill="FFF2CC" w:themeFill="accent4" w:themeFillTint="33"/>
          </w:tcPr>
          <w:p w14:paraId="0DAB25C2" w14:textId="77777777" w:rsidR="0028112F" w:rsidRDefault="0028112F" w:rsidP="00FB2AC7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SALA 3.</w:t>
            </w:r>
          </w:p>
          <w:p w14:paraId="659614D5" w14:textId="79D43F91" w:rsidR="0028112F" w:rsidRPr="00E87211" w:rsidRDefault="0028112F" w:rsidP="00FB2AC7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Relaciones Internacionales</w:t>
            </w:r>
          </w:p>
        </w:tc>
        <w:tc>
          <w:tcPr>
            <w:tcW w:w="2908" w:type="dxa"/>
          </w:tcPr>
          <w:p w14:paraId="5E979170" w14:textId="77777777" w:rsidR="0028112F" w:rsidRDefault="0028112F" w:rsidP="00FB2AC7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SALA 4. </w:t>
            </w:r>
          </w:p>
          <w:p w14:paraId="49AA173B" w14:textId="77B367F3" w:rsidR="0028112F" w:rsidRPr="00E87211" w:rsidRDefault="0028112F" w:rsidP="00FB2AC7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Aula “José Martí”</w:t>
            </w:r>
          </w:p>
        </w:tc>
      </w:tr>
      <w:tr w:rsidR="00FB2AC7" w14:paraId="149471ED" w14:textId="77777777" w:rsidTr="00FB2AC7">
        <w:trPr>
          <w:trHeight w:val="1038"/>
        </w:trPr>
        <w:tc>
          <w:tcPr>
            <w:tcW w:w="1576" w:type="dxa"/>
          </w:tcPr>
          <w:p w14:paraId="3F99BF9D" w14:textId="51A3F238" w:rsidR="00FB2AC7" w:rsidRPr="00627F5B" w:rsidRDefault="00FB2AC7" w:rsidP="00FB2A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9: 3</w:t>
            </w:r>
            <w:r w:rsidRPr="00627F5B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0 am </w:t>
            </w:r>
          </w:p>
        </w:tc>
        <w:tc>
          <w:tcPr>
            <w:tcW w:w="2908" w:type="dxa"/>
            <w:shd w:val="clear" w:color="auto" w:fill="C5E0B3" w:themeFill="accent6" w:themeFillTint="66"/>
          </w:tcPr>
          <w:p w14:paraId="18296622" w14:textId="77777777" w:rsidR="00FB2AC7" w:rsidRDefault="00FB2AC7" w:rsidP="00FB2AC7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Conferencia: “</w:t>
            </w:r>
            <w:r w:rsidRPr="007D2234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Marca Personal y Adaptabilidad: navegando el entorno VICA en México</w:t>
            </w: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”</w:t>
            </w:r>
          </w:p>
          <w:p w14:paraId="5C7C80D2" w14:textId="0A7A7D66" w:rsidR="00FB2AC7" w:rsidRPr="007D2234" w:rsidRDefault="00FB2AC7" w:rsidP="00FB2AC7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 w:rsidRPr="007D2234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Dr. Ramón Martínez de León</w:t>
            </w:r>
          </w:p>
          <w:p w14:paraId="0858AF6C" w14:textId="3FC713BE" w:rsidR="00FB2AC7" w:rsidRPr="007D2234" w:rsidRDefault="00FB2AC7" w:rsidP="00FB2AC7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 w:rsidRPr="007D2234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MÉXICO</w:t>
            </w:r>
          </w:p>
        </w:tc>
        <w:tc>
          <w:tcPr>
            <w:tcW w:w="2908" w:type="dxa"/>
            <w:vMerge w:val="restart"/>
            <w:shd w:val="clear" w:color="auto" w:fill="E2EFD9" w:themeFill="accent6" w:themeFillTint="33"/>
          </w:tcPr>
          <w:p w14:paraId="4D4E7D5A" w14:textId="18AD84E6" w:rsidR="00FB2AC7" w:rsidRPr="00161D58" w:rsidRDefault="00FB2AC7" w:rsidP="00FB2AC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9522A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La agenda 2030. Gobernanza y desarrollo local</w:t>
            </w:r>
          </w:p>
        </w:tc>
        <w:tc>
          <w:tcPr>
            <w:tcW w:w="2908" w:type="dxa"/>
            <w:vMerge w:val="restart"/>
            <w:shd w:val="clear" w:color="auto" w:fill="FFF2CC" w:themeFill="accent4" w:themeFillTint="33"/>
          </w:tcPr>
          <w:p w14:paraId="572BCB99" w14:textId="5610B760" w:rsidR="00FB2AC7" w:rsidRPr="009522A9" w:rsidRDefault="00FB2AC7" w:rsidP="00FB2AC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911C5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Del Proyecto al Impacto – Intercambio de experiencias investigativas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 xml:space="preserve"> (Sesión de i</w:t>
            </w:r>
            <w:r w:rsidRPr="009522A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ntercambio entre proyecto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s)</w:t>
            </w:r>
            <w:r w:rsidRPr="009522A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.</w:t>
            </w:r>
          </w:p>
        </w:tc>
        <w:tc>
          <w:tcPr>
            <w:tcW w:w="2908" w:type="dxa"/>
            <w:vMerge w:val="restart"/>
            <w:shd w:val="clear" w:color="auto" w:fill="DEEAF6" w:themeFill="accent5" w:themeFillTint="33"/>
          </w:tcPr>
          <w:p w14:paraId="462E879F" w14:textId="092FADA8" w:rsidR="00FB2AC7" w:rsidRPr="009522A9" w:rsidRDefault="00FB2AC7" w:rsidP="00FB2AC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9522A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La agenda 2030. Educación inclusiva y calidad</w:t>
            </w:r>
          </w:p>
        </w:tc>
      </w:tr>
      <w:tr w:rsidR="00FB2AC7" w14:paraId="46A91B4B" w14:textId="77777777" w:rsidTr="00FB2AC7">
        <w:trPr>
          <w:trHeight w:val="982"/>
        </w:trPr>
        <w:tc>
          <w:tcPr>
            <w:tcW w:w="1576" w:type="dxa"/>
            <w:tcBorders>
              <w:bottom w:val="single" w:sz="4" w:space="0" w:color="auto"/>
            </w:tcBorders>
          </w:tcPr>
          <w:p w14:paraId="1DE33EF5" w14:textId="67967D41" w:rsidR="00FB2AC7" w:rsidRPr="00627F5B" w:rsidRDefault="00FB2AC7" w:rsidP="00FB2A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10: 15 am</w:t>
            </w:r>
          </w:p>
        </w:tc>
        <w:tc>
          <w:tcPr>
            <w:tcW w:w="2908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17A12AA2" w14:textId="6C00A5AE" w:rsidR="00FB2AC7" w:rsidRDefault="00FB2AC7" w:rsidP="00FB2AC7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Conferencia: “</w:t>
            </w:r>
            <w:r w:rsidRPr="00330550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Competencias socioemocionales en entornos VUCA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”</w:t>
            </w:r>
          </w:p>
          <w:p w14:paraId="12DA0441" w14:textId="77777777" w:rsidR="00FB2AC7" w:rsidRPr="00330550" w:rsidRDefault="00FB2AC7" w:rsidP="00FB2AC7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330550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Mtra. Maricela Aguilar Campos</w:t>
            </w:r>
          </w:p>
          <w:p w14:paraId="31F30DC7" w14:textId="54194BCF" w:rsidR="00FB2AC7" w:rsidRPr="00627F5B" w:rsidRDefault="00FB2AC7" w:rsidP="00FB2AC7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330550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MÉXICO</w:t>
            </w:r>
          </w:p>
        </w:tc>
        <w:tc>
          <w:tcPr>
            <w:tcW w:w="2908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4645DCA" w14:textId="559615FC" w:rsidR="00FB2AC7" w:rsidRPr="00627F5B" w:rsidRDefault="00FB2AC7" w:rsidP="00FB2AC7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2908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15DE5689" w14:textId="38D1FCF9" w:rsidR="00FB2AC7" w:rsidRPr="00627F5B" w:rsidRDefault="00FB2AC7" w:rsidP="00FB2AC7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2908" w:type="dxa"/>
            <w:vMerge/>
            <w:shd w:val="clear" w:color="auto" w:fill="DEEAF6" w:themeFill="accent5" w:themeFillTint="33"/>
          </w:tcPr>
          <w:p w14:paraId="1EBB8549" w14:textId="2DB1B7A1" w:rsidR="00FB2AC7" w:rsidRPr="00627F5B" w:rsidRDefault="00FB2AC7" w:rsidP="00FB2AC7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FB2AC7" w14:paraId="4F37B463" w14:textId="77777777" w:rsidTr="00FB2AC7">
        <w:trPr>
          <w:trHeight w:val="1209"/>
        </w:trPr>
        <w:tc>
          <w:tcPr>
            <w:tcW w:w="1576" w:type="dxa"/>
          </w:tcPr>
          <w:p w14:paraId="6088F0A6" w14:textId="2C3C04D0" w:rsidR="00FB2AC7" w:rsidRPr="00627F5B" w:rsidRDefault="00FB2AC7" w:rsidP="00FB2A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11:30 am</w:t>
            </w:r>
          </w:p>
        </w:tc>
        <w:tc>
          <w:tcPr>
            <w:tcW w:w="2908" w:type="dxa"/>
            <w:shd w:val="clear" w:color="auto" w:fill="C5E0B3" w:themeFill="accent6" w:themeFillTint="66"/>
          </w:tcPr>
          <w:p w14:paraId="049CBBCA" w14:textId="77777777" w:rsidR="00FB2AC7" w:rsidRDefault="00FB2AC7" w:rsidP="00FB2AC7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Conferencia: “</w:t>
            </w:r>
            <w:r w:rsidRPr="00104AC3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La IA Generativa en Educación Superior: una mirada desde la IBD y los modelos TPACK y PICRAT</w:t>
            </w: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”</w:t>
            </w:r>
          </w:p>
          <w:p w14:paraId="0BDCE70A" w14:textId="77777777" w:rsidR="00FB2AC7" w:rsidRPr="00E352CF" w:rsidRDefault="00FB2AC7" w:rsidP="00FB2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2CF">
              <w:rPr>
                <w:rFonts w:ascii="Times New Roman" w:hAnsi="Times New Roman" w:cs="Times New Roman"/>
                <w:sz w:val="18"/>
                <w:szCs w:val="18"/>
              </w:rPr>
              <w:t>Dr. Andrés Vázquez Faustino</w:t>
            </w:r>
          </w:p>
          <w:p w14:paraId="0084F96F" w14:textId="2A3E6A2C" w:rsidR="00FB2AC7" w:rsidRPr="00104AC3" w:rsidRDefault="00FB2AC7" w:rsidP="00FB2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2CF">
              <w:rPr>
                <w:rFonts w:ascii="Times New Roman" w:hAnsi="Times New Roman" w:cs="Times New Roman"/>
                <w:sz w:val="18"/>
                <w:szCs w:val="18"/>
              </w:rPr>
              <w:t>MÉXICO</w:t>
            </w:r>
          </w:p>
        </w:tc>
        <w:tc>
          <w:tcPr>
            <w:tcW w:w="2908" w:type="dxa"/>
            <w:vMerge w:val="restart"/>
            <w:shd w:val="clear" w:color="auto" w:fill="E2EFD9" w:themeFill="accent6" w:themeFillTint="33"/>
          </w:tcPr>
          <w:p w14:paraId="0861C4BC" w14:textId="6743E427" w:rsidR="00FB2AC7" w:rsidRPr="00627F5B" w:rsidRDefault="00FB2AC7" w:rsidP="00FB2A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161D5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Educación artística. Enseñanza del arte</w:t>
            </w:r>
          </w:p>
        </w:tc>
        <w:tc>
          <w:tcPr>
            <w:tcW w:w="2908" w:type="dxa"/>
            <w:vMerge w:val="restart"/>
            <w:shd w:val="clear" w:color="auto" w:fill="FFF2CC" w:themeFill="accent4" w:themeFillTint="33"/>
          </w:tcPr>
          <w:p w14:paraId="29C5169F" w14:textId="5713FA53" w:rsidR="00FB2AC7" w:rsidRPr="00627F5B" w:rsidRDefault="00FB2AC7" w:rsidP="00FB2AC7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11: 30 am Firma de convenios de relaciones interinstitucionales</w:t>
            </w:r>
          </w:p>
        </w:tc>
        <w:tc>
          <w:tcPr>
            <w:tcW w:w="2908" w:type="dxa"/>
            <w:vMerge/>
            <w:shd w:val="clear" w:color="auto" w:fill="DEEAF6" w:themeFill="accent5" w:themeFillTint="33"/>
          </w:tcPr>
          <w:p w14:paraId="0901AB31" w14:textId="32126486" w:rsidR="00FB2AC7" w:rsidRPr="009522A9" w:rsidRDefault="00FB2AC7" w:rsidP="00FB2AC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</w:p>
        </w:tc>
      </w:tr>
      <w:tr w:rsidR="00FB2AC7" w14:paraId="0DEACBDD" w14:textId="77777777" w:rsidTr="00FB2AC7">
        <w:trPr>
          <w:trHeight w:val="803"/>
        </w:trPr>
        <w:tc>
          <w:tcPr>
            <w:tcW w:w="1576" w:type="dxa"/>
          </w:tcPr>
          <w:p w14:paraId="27102C7F" w14:textId="70513A12" w:rsidR="00FB2AC7" w:rsidRPr="00627F5B" w:rsidRDefault="00FB2AC7" w:rsidP="00FB2A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12:15 pm</w:t>
            </w:r>
          </w:p>
        </w:tc>
        <w:tc>
          <w:tcPr>
            <w:tcW w:w="2908" w:type="dxa"/>
            <w:shd w:val="clear" w:color="auto" w:fill="C5E0B3" w:themeFill="accent6" w:themeFillTint="66"/>
          </w:tcPr>
          <w:p w14:paraId="71D7F811" w14:textId="77777777" w:rsidR="00FB2AC7" w:rsidRDefault="00FB2AC7" w:rsidP="00FB2AC7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Conferencia: “</w:t>
            </w:r>
            <w:r w:rsidRPr="004C299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Liderazgo educativo en entornos virtuales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”</w:t>
            </w:r>
          </w:p>
          <w:p w14:paraId="48DC91D9" w14:textId="77777777" w:rsidR="00FB2AC7" w:rsidRPr="004C2994" w:rsidRDefault="00FB2AC7" w:rsidP="00FB2AC7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4C299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Dr. Guillermo Canseco Ramos</w:t>
            </w:r>
          </w:p>
          <w:p w14:paraId="3287BCEF" w14:textId="2662F890" w:rsidR="00FB2AC7" w:rsidRPr="00627F5B" w:rsidRDefault="00FB2AC7" w:rsidP="00FB2AC7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4C299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MÉXICO.</w:t>
            </w:r>
          </w:p>
        </w:tc>
        <w:tc>
          <w:tcPr>
            <w:tcW w:w="2908" w:type="dxa"/>
            <w:vMerge/>
            <w:shd w:val="clear" w:color="auto" w:fill="E2EFD9" w:themeFill="accent6" w:themeFillTint="33"/>
          </w:tcPr>
          <w:p w14:paraId="1C67EA87" w14:textId="77777777" w:rsidR="00FB2AC7" w:rsidRPr="00627F5B" w:rsidRDefault="00FB2AC7" w:rsidP="00FB2AC7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2908" w:type="dxa"/>
            <w:vMerge/>
            <w:shd w:val="clear" w:color="auto" w:fill="FFF2CC" w:themeFill="accent4" w:themeFillTint="33"/>
          </w:tcPr>
          <w:p w14:paraId="599CFE61" w14:textId="03239F66" w:rsidR="00FB2AC7" w:rsidRPr="00627F5B" w:rsidRDefault="00FB2AC7" w:rsidP="00FB2AC7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2908" w:type="dxa"/>
            <w:vMerge/>
            <w:shd w:val="clear" w:color="auto" w:fill="DEEAF6" w:themeFill="accent5" w:themeFillTint="33"/>
          </w:tcPr>
          <w:p w14:paraId="76D7B80F" w14:textId="77777777" w:rsidR="00FB2AC7" w:rsidRPr="00627F5B" w:rsidRDefault="00FB2AC7" w:rsidP="00FB2AC7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483A34" w14:paraId="542EFA5A" w14:textId="77777777" w:rsidTr="00FB2AC7">
        <w:trPr>
          <w:trHeight w:val="43"/>
        </w:trPr>
        <w:tc>
          <w:tcPr>
            <w:tcW w:w="1576" w:type="dxa"/>
          </w:tcPr>
          <w:p w14:paraId="252116F1" w14:textId="1F1CA18B" w:rsidR="00483A34" w:rsidRDefault="00483A34" w:rsidP="00FB2A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 xml:space="preserve">1:00 pm </w:t>
            </w:r>
          </w:p>
        </w:tc>
        <w:tc>
          <w:tcPr>
            <w:tcW w:w="2908" w:type="dxa"/>
            <w:shd w:val="clear" w:color="auto" w:fill="C5E0B3" w:themeFill="accent6" w:themeFillTint="66"/>
          </w:tcPr>
          <w:p w14:paraId="0179D1E1" w14:textId="493C9080" w:rsidR="00483A34" w:rsidRPr="00FB2AC7" w:rsidRDefault="00483A34" w:rsidP="00FB2AC7">
            <w:pPr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FB2AC7">
              <w:rPr>
                <w:rFonts w:ascii="Times New Roman" w:hAnsi="Times New Roman" w:cs="Times New Roman"/>
                <w:b/>
                <w:bCs/>
                <w:lang w:val="es-ES"/>
              </w:rPr>
              <w:t>Clausura</w:t>
            </w:r>
          </w:p>
        </w:tc>
        <w:tc>
          <w:tcPr>
            <w:tcW w:w="2908" w:type="dxa"/>
            <w:shd w:val="clear" w:color="auto" w:fill="C9C9C9" w:themeFill="accent3" w:themeFillTint="99"/>
          </w:tcPr>
          <w:p w14:paraId="39754C4D" w14:textId="76201B16" w:rsidR="00483A34" w:rsidRPr="00627F5B" w:rsidRDefault="00483A34" w:rsidP="00FB2AC7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2908" w:type="dxa"/>
            <w:shd w:val="clear" w:color="auto" w:fill="C9C9C9" w:themeFill="accent3" w:themeFillTint="99"/>
          </w:tcPr>
          <w:p w14:paraId="63FCFC37" w14:textId="77777777" w:rsidR="00483A34" w:rsidRPr="00627F5B" w:rsidRDefault="00483A34" w:rsidP="00FB2AC7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2908" w:type="dxa"/>
            <w:shd w:val="clear" w:color="auto" w:fill="C9C9C9" w:themeFill="accent3" w:themeFillTint="99"/>
          </w:tcPr>
          <w:p w14:paraId="7B64B1E7" w14:textId="77777777" w:rsidR="00483A34" w:rsidRPr="00627F5B" w:rsidRDefault="00483A34" w:rsidP="00FB2AC7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</w:tbl>
    <w:p w14:paraId="790362A9" w14:textId="77777777" w:rsidR="00A20C06" w:rsidRDefault="00A20C06" w:rsidP="00E668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8DD5BB" w14:textId="1CE974E0" w:rsidR="00627F5B" w:rsidRPr="00A20C06" w:rsidRDefault="00A20C06" w:rsidP="00E668E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Enlace para descargar los certificados: </w:t>
      </w:r>
      <w:hyperlink r:id="rId10" w:history="1">
        <w:r w:rsidRPr="00EC433E">
          <w:rPr>
            <w:rStyle w:val="Hipervnculo"/>
            <w:rFonts w:ascii="Times New Roman" w:hAnsi="Times New Roman" w:cs="Times New Roman"/>
            <w:b/>
            <w:bCs/>
            <w:sz w:val="24"/>
            <w:szCs w:val="24"/>
          </w:rPr>
          <w:t>https://drive.google.com/drive/folders/1D9pzZhX9z5dsCqesfdV4u975LC8qJqzZ?usp=sharing</w:t>
        </w:r>
      </w:hyperlink>
    </w:p>
    <w:sectPr w:rsidR="00627F5B" w:rsidRPr="00A20C06" w:rsidSect="005B1FF5">
      <w:headerReference w:type="default" r:id="rId11"/>
      <w:footerReference w:type="default" r:id="rId12"/>
      <w:pgSz w:w="15840" w:h="12240" w:orient="landscape" w:code="1"/>
      <w:pgMar w:top="1418" w:right="1417" w:bottom="1418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FC493" w14:textId="77777777" w:rsidR="00CB6BBB" w:rsidRDefault="00CB6BBB" w:rsidP="00C51CDD">
      <w:r>
        <w:separator/>
      </w:r>
    </w:p>
  </w:endnote>
  <w:endnote w:type="continuationSeparator" w:id="0">
    <w:p w14:paraId="7C35EFE3" w14:textId="77777777" w:rsidR="00CB6BBB" w:rsidRDefault="00CB6BBB" w:rsidP="00C51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AD0A9" w14:textId="6FE730C1" w:rsidR="00592482" w:rsidRPr="00592482" w:rsidRDefault="008B1E1D" w:rsidP="00592482">
    <w:pPr>
      <w:pStyle w:val="Piedepgina"/>
    </w:pPr>
    <w:r w:rsidRPr="00FB7741">
      <w:rPr>
        <w:noProof/>
      </w:rPr>
      <w:drawing>
        <wp:anchor distT="0" distB="0" distL="114300" distR="114300" simplePos="0" relativeHeight="251666432" behindDoc="0" locked="0" layoutInCell="1" allowOverlap="1" wp14:anchorId="0B9944B5" wp14:editId="2FEC4EDD">
          <wp:simplePos x="0" y="0"/>
          <wp:positionH relativeFrom="column">
            <wp:posOffset>1321435</wp:posOffset>
          </wp:positionH>
          <wp:positionV relativeFrom="paragraph">
            <wp:posOffset>-274320</wp:posOffset>
          </wp:positionV>
          <wp:extent cx="469755" cy="625461"/>
          <wp:effectExtent l="0" t="0" r="6985" b="3810"/>
          <wp:wrapNone/>
          <wp:docPr id="17" name="Imagen 16">
            <a:extLst xmlns:a="http://schemas.openxmlformats.org/drawingml/2006/main">
              <a:ext uri="{FF2B5EF4-FFF2-40B4-BE49-F238E27FC236}">
                <a16:creationId xmlns:a16="http://schemas.microsoft.com/office/drawing/2014/main" id="{69C3F080-683F-A3D0-BCF8-53C2A7A2E8A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6">
                    <a:extLst>
                      <a:ext uri="{FF2B5EF4-FFF2-40B4-BE49-F238E27FC236}">
                        <a16:creationId xmlns:a16="http://schemas.microsoft.com/office/drawing/2014/main" id="{69C3F080-683F-A3D0-BCF8-53C2A7A2E8A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340"/>
                  <a:stretch/>
                </pic:blipFill>
                <pic:spPr>
                  <a:xfrm>
                    <a:off x="0" y="0"/>
                    <a:ext cx="469755" cy="6254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7741">
      <w:rPr>
        <w:noProof/>
      </w:rPr>
      <w:drawing>
        <wp:anchor distT="0" distB="0" distL="114300" distR="114300" simplePos="0" relativeHeight="251665408" behindDoc="0" locked="0" layoutInCell="1" allowOverlap="1" wp14:anchorId="66330188" wp14:editId="31DE4772">
          <wp:simplePos x="0" y="0"/>
          <wp:positionH relativeFrom="column">
            <wp:posOffset>465455</wp:posOffset>
          </wp:positionH>
          <wp:positionV relativeFrom="paragraph">
            <wp:posOffset>-274320</wp:posOffset>
          </wp:positionV>
          <wp:extent cx="714376" cy="762000"/>
          <wp:effectExtent l="0" t="0" r="9525" b="0"/>
          <wp:wrapNone/>
          <wp:docPr id="4" name="Imagen 3">
            <a:extLst xmlns:a="http://schemas.openxmlformats.org/drawingml/2006/main">
              <a:ext uri="{FF2B5EF4-FFF2-40B4-BE49-F238E27FC236}">
                <a16:creationId xmlns:a16="http://schemas.microsoft.com/office/drawing/2014/main" id="{02506696-DCA4-0B41-E915-B2FC9C9589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>
                    <a:extLst>
                      <a:ext uri="{FF2B5EF4-FFF2-40B4-BE49-F238E27FC236}">
                        <a16:creationId xmlns:a16="http://schemas.microsoft.com/office/drawing/2014/main" id="{02506696-DCA4-0B41-E915-B2FC9C9589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7110" cy="7649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7741">
      <w:rPr>
        <w:noProof/>
      </w:rPr>
      <w:drawing>
        <wp:anchor distT="0" distB="0" distL="114300" distR="114300" simplePos="0" relativeHeight="251664384" behindDoc="0" locked="0" layoutInCell="1" allowOverlap="1" wp14:anchorId="7C151C1D" wp14:editId="213D3969">
          <wp:simplePos x="0" y="0"/>
          <wp:positionH relativeFrom="column">
            <wp:posOffset>2791423</wp:posOffset>
          </wp:positionH>
          <wp:positionV relativeFrom="paragraph">
            <wp:posOffset>-255270</wp:posOffset>
          </wp:positionV>
          <wp:extent cx="1026187" cy="749300"/>
          <wp:effectExtent l="0" t="0" r="2540" b="0"/>
          <wp:wrapNone/>
          <wp:docPr id="16" name="Imagen 15">
            <a:extLst xmlns:a="http://schemas.openxmlformats.org/drawingml/2006/main">
              <a:ext uri="{FF2B5EF4-FFF2-40B4-BE49-F238E27FC236}">
                <a16:creationId xmlns:a16="http://schemas.microsoft.com/office/drawing/2014/main" id="{BA8642FA-A492-08E6-0733-12F3F46B0FB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n 15">
                    <a:extLst>
                      <a:ext uri="{FF2B5EF4-FFF2-40B4-BE49-F238E27FC236}">
                        <a16:creationId xmlns:a16="http://schemas.microsoft.com/office/drawing/2014/main" id="{BA8642FA-A492-08E6-0733-12F3F46B0FB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30800" cy="7526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7741">
      <w:rPr>
        <w:noProof/>
      </w:rPr>
      <w:drawing>
        <wp:anchor distT="0" distB="0" distL="114300" distR="114300" simplePos="0" relativeHeight="251661312" behindDoc="0" locked="0" layoutInCell="1" allowOverlap="1" wp14:anchorId="334A2119" wp14:editId="55B453ED">
          <wp:simplePos x="0" y="0"/>
          <wp:positionH relativeFrom="margin">
            <wp:posOffset>3846830</wp:posOffset>
          </wp:positionH>
          <wp:positionV relativeFrom="paragraph">
            <wp:posOffset>-261620</wp:posOffset>
          </wp:positionV>
          <wp:extent cx="590792" cy="670560"/>
          <wp:effectExtent l="0" t="0" r="0" b="0"/>
          <wp:wrapNone/>
          <wp:docPr id="3" name="Imagen 5">
            <a:extLst xmlns:a="http://schemas.openxmlformats.org/drawingml/2006/main">
              <a:ext uri="{FF2B5EF4-FFF2-40B4-BE49-F238E27FC236}">
                <a16:creationId xmlns:a16="http://schemas.microsoft.com/office/drawing/2014/main" id="{971662C7-D036-65AA-D1A4-0BE62A61AA9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>
                    <a:extLst>
                      <a:ext uri="{FF2B5EF4-FFF2-40B4-BE49-F238E27FC236}">
                        <a16:creationId xmlns:a16="http://schemas.microsoft.com/office/drawing/2014/main" id="{971662C7-D036-65AA-D1A4-0BE62A61AA9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590792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B75CF">
      <w:rPr>
        <w:noProof/>
      </w:rPr>
      <w:drawing>
        <wp:anchor distT="0" distB="0" distL="114300" distR="114300" simplePos="0" relativeHeight="251672576" behindDoc="0" locked="0" layoutInCell="1" allowOverlap="1" wp14:anchorId="44E00C2E" wp14:editId="6732EDCC">
          <wp:simplePos x="0" y="0"/>
          <wp:positionH relativeFrom="column">
            <wp:posOffset>4643755</wp:posOffset>
          </wp:positionH>
          <wp:positionV relativeFrom="paragraph">
            <wp:posOffset>135469</wp:posOffset>
          </wp:positionV>
          <wp:extent cx="882650" cy="288711"/>
          <wp:effectExtent l="0" t="0" r="0" b="0"/>
          <wp:wrapNone/>
          <wp:docPr id="15" name="Imagen 14">
            <a:extLst xmlns:a="http://schemas.openxmlformats.org/drawingml/2006/main">
              <a:ext uri="{FF2B5EF4-FFF2-40B4-BE49-F238E27FC236}">
                <a16:creationId xmlns:a16="http://schemas.microsoft.com/office/drawing/2014/main" id="{BF389264-0336-1ADD-FE9A-ADCE971091E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4">
                    <a:extLst>
                      <a:ext uri="{FF2B5EF4-FFF2-40B4-BE49-F238E27FC236}">
                        <a16:creationId xmlns:a16="http://schemas.microsoft.com/office/drawing/2014/main" id="{BF389264-0336-1ADD-FE9A-ADCE971091E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904" b="35526"/>
                  <a:stretch/>
                </pic:blipFill>
                <pic:spPr>
                  <a:xfrm>
                    <a:off x="0" y="0"/>
                    <a:ext cx="882650" cy="2887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7741">
      <w:rPr>
        <w:noProof/>
      </w:rPr>
      <w:drawing>
        <wp:anchor distT="0" distB="0" distL="114300" distR="114300" simplePos="0" relativeHeight="251662336" behindDoc="0" locked="0" layoutInCell="1" allowOverlap="1" wp14:anchorId="0563CFE5" wp14:editId="54C3C443">
          <wp:simplePos x="0" y="0"/>
          <wp:positionH relativeFrom="column">
            <wp:posOffset>4675505</wp:posOffset>
          </wp:positionH>
          <wp:positionV relativeFrom="paragraph">
            <wp:posOffset>-204470</wp:posOffset>
          </wp:positionV>
          <wp:extent cx="831850" cy="289288"/>
          <wp:effectExtent l="0" t="0" r="6350" b="0"/>
          <wp:wrapNone/>
          <wp:docPr id="10" name="Picture 2">
            <a:extLst xmlns:a="http://schemas.openxmlformats.org/drawingml/2006/main">
              <a:ext uri="{FF2B5EF4-FFF2-40B4-BE49-F238E27FC236}">
                <a16:creationId xmlns:a16="http://schemas.microsoft.com/office/drawing/2014/main" id="{D18DA640-17B3-9CD8-88BD-B9D088005A7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2">
                    <a:extLst>
                      <a:ext uri="{FF2B5EF4-FFF2-40B4-BE49-F238E27FC236}">
                        <a16:creationId xmlns:a16="http://schemas.microsoft.com/office/drawing/2014/main" id="{D18DA640-17B3-9CD8-88BD-B9D088005A7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2892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B75CF">
      <w:rPr>
        <w:noProof/>
      </w:rPr>
      <w:drawing>
        <wp:anchor distT="0" distB="0" distL="114300" distR="114300" simplePos="0" relativeHeight="251671552" behindDoc="0" locked="0" layoutInCell="1" allowOverlap="1" wp14:anchorId="32A892BF" wp14:editId="26C4E029">
          <wp:simplePos x="0" y="0"/>
          <wp:positionH relativeFrom="column">
            <wp:posOffset>5901055</wp:posOffset>
          </wp:positionH>
          <wp:positionV relativeFrom="paragraph">
            <wp:posOffset>-191770</wp:posOffset>
          </wp:positionV>
          <wp:extent cx="716915" cy="645552"/>
          <wp:effectExtent l="0" t="0" r="6985" b="2540"/>
          <wp:wrapNone/>
          <wp:docPr id="12" name="Imagen 8">
            <a:extLst xmlns:a="http://schemas.openxmlformats.org/drawingml/2006/main">
              <a:ext uri="{FF2B5EF4-FFF2-40B4-BE49-F238E27FC236}">
                <a16:creationId xmlns:a16="http://schemas.microsoft.com/office/drawing/2014/main" id="{0B5A4FF2-62BC-F34E-995A-4C371064C62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8">
                    <a:extLst>
                      <a:ext uri="{FF2B5EF4-FFF2-40B4-BE49-F238E27FC236}">
                        <a16:creationId xmlns:a16="http://schemas.microsoft.com/office/drawing/2014/main" id="{0B5A4FF2-62BC-F34E-995A-4C371064C62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488" cy="649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B75CF">
      <w:rPr>
        <w:noProof/>
      </w:rPr>
      <w:drawing>
        <wp:anchor distT="0" distB="0" distL="114300" distR="114300" simplePos="0" relativeHeight="251668480" behindDoc="0" locked="0" layoutInCell="1" allowOverlap="1" wp14:anchorId="2042092D" wp14:editId="66BA805E">
          <wp:simplePos x="0" y="0"/>
          <wp:positionH relativeFrom="column">
            <wp:posOffset>6811010</wp:posOffset>
          </wp:positionH>
          <wp:positionV relativeFrom="paragraph">
            <wp:posOffset>-128899</wp:posOffset>
          </wp:positionV>
          <wp:extent cx="626176" cy="495981"/>
          <wp:effectExtent l="0" t="0" r="2540" b="0"/>
          <wp:wrapNone/>
          <wp:docPr id="7" name="Imagen 6">
            <a:extLst xmlns:a="http://schemas.openxmlformats.org/drawingml/2006/main">
              <a:ext uri="{FF2B5EF4-FFF2-40B4-BE49-F238E27FC236}">
                <a16:creationId xmlns:a16="http://schemas.microsoft.com/office/drawing/2014/main" id="{8A12305D-5BC4-F53C-65E1-4B9A10F38AA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>
                    <a:extLst>
                      <a:ext uri="{FF2B5EF4-FFF2-40B4-BE49-F238E27FC236}">
                        <a16:creationId xmlns:a16="http://schemas.microsoft.com/office/drawing/2014/main" id="{8A12305D-5BC4-F53C-65E1-4B9A10F38AA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8"/>
                  <a:stretch>
                    <a:fillRect/>
                  </a:stretch>
                </pic:blipFill>
                <pic:spPr>
                  <a:xfrm>
                    <a:off x="0" y="0"/>
                    <a:ext cx="626176" cy="4959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2513" w:rsidRPr="003B2332">
      <w:rPr>
        <w:rFonts w:ascii="Times New Roman" w:hAnsi="Times New Roman" w:cs="Times New Roman"/>
        <w:b/>
        <w:bCs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1954CDB0" wp14:editId="4181BD2F">
          <wp:simplePos x="0" y="0"/>
          <wp:positionH relativeFrom="margin">
            <wp:posOffset>-658495</wp:posOffset>
          </wp:positionH>
          <wp:positionV relativeFrom="paragraph">
            <wp:posOffset>-287020</wp:posOffset>
          </wp:positionV>
          <wp:extent cx="972820" cy="793750"/>
          <wp:effectExtent l="0" t="0" r="0" b="6350"/>
          <wp:wrapNone/>
          <wp:docPr id="6" name="Imagen 5">
            <a:extLst xmlns:a="http://schemas.openxmlformats.org/drawingml/2006/main">
              <a:ext uri="{FF2B5EF4-FFF2-40B4-BE49-F238E27FC236}">
                <a16:creationId xmlns:a16="http://schemas.microsoft.com/office/drawing/2014/main" id="{9026F12D-28F6-8AC2-2753-ECFC8940E17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>
                    <a:extLst>
                      <a:ext uri="{FF2B5EF4-FFF2-40B4-BE49-F238E27FC236}">
                        <a16:creationId xmlns:a16="http://schemas.microsoft.com/office/drawing/2014/main" id="{9026F12D-28F6-8AC2-2753-ECFC8940E17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82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54EE" w:rsidRPr="00FB7741">
      <w:rPr>
        <w:noProof/>
      </w:rPr>
      <w:drawing>
        <wp:anchor distT="0" distB="0" distL="114300" distR="114300" simplePos="0" relativeHeight="251663360" behindDoc="0" locked="0" layoutInCell="1" allowOverlap="1" wp14:anchorId="4F79CA05" wp14:editId="5A33D04C">
          <wp:simplePos x="0" y="0"/>
          <wp:positionH relativeFrom="column">
            <wp:posOffset>1894205</wp:posOffset>
          </wp:positionH>
          <wp:positionV relativeFrom="paragraph">
            <wp:posOffset>-239395</wp:posOffset>
          </wp:positionV>
          <wp:extent cx="887009" cy="586281"/>
          <wp:effectExtent l="0" t="0" r="8890" b="4445"/>
          <wp:wrapNone/>
          <wp:docPr id="13" name="Imagen 14">
            <a:extLst xmlns:a="http://schemas.openxmlformats.org/drawingml/2006/main">
              <a:ext uri="{FF2B5EF4-FFF2-40B4-BE49-F238E27FC236}">
                <a16:creationId xmlns:a16="http://schemas.microsoft.com/office/drawing/2014/main" id="{7089864C-AB36-1C7A-05C3-8D8F07BA68B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4">
                    <a:extLst>
                      <a:ext uri="{FF2B5EF4-FFF2-40B4-BE49-F238E27FC236}">
                        <a16:creationId xmlns:a16="http://schemas.microsoft.com/office/drawing/2014/main" id="{7089864C-AB36-1C7A-05C3-8D8F07BA68B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0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7009" cy="5862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54EE" w:rsidRPr="00CB75CF">
      <w:rPr>
        <w:noProof/>
      </w:rPr>
      <w:drawing>
        <wp:anchor distT="0" distB="0" distL="114300" distR="114300" simplePos="0" relativeHeight="251669504" behindDoc="0" locked="0" layoutInCell="1" allowOverlap="1" wp14:anchorId="20E4FE4A" wp14:editId="042B496C">
          <wp:simplePos x="0" y="0"/>
          <wp:positionH relativeFrom="column">
            <wp:posOffset>7729855</wp:posOffset>
          </wp:positionH>
          <wp:positionV relativeFrom="paragraph">
            <wp:posOffset>-248285</wp:posOffset>
          </wp:positionV>
          <wp:extent cx="457200" cy="457200"/>
          <wp:effectExtent l="0" t="0" r="0" b="0"/>
          <wp:wrapNone/>
          <wp:docPr id="9" name="Imagen 8">
            <a:extLst xmlns:a="http://schemas.openxmlformats.org/drawingml/2006/main">
              <a:ext uri="{FF2B5EF4-FFF2-40B4-BE49-F238E27FC236}">
                <a16:creationId xmlns:a16="http://schemas.microsoft.com/office/drawing/2014/main" id="{AFF84756-383C-1732-008E-65250B9FBA1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8">
                    <a:extLst>
                      <a:ext uri="{FF2B5EF4-FFF2-40B4-BE49-F238E27FC236}">
                        <a16:creationId xmlns:a16="http://schemas.microsoft.com/office/drawing/2014/main" id="{AFF84756-383C-1732-008E-65250B9FBA1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54EE">
      <w:rPr>
        <w:noProof/>
      </w:rPr>
      <w:drawing>
        <wp:anchor distT="0" distB="0" distL="114300" distR="114300" simplePos="0" relativeHeight="251673600" behindDoc="1" locked="0" layoutInCell="1" allowOverlap="1" wp14:anchorId="5E9FD310" wp14:editId="5BADE3A2">
          <wp:simplePos x="0" y="0"/>
          <wp:positionH relativeFrom="column">
            <wp:posOffset>7615555</wp:posOffset>
          </wp:positionH>
          <wp:positionV relativeFrom="paragraph">
            <wp:posOffset>277495</wp:posOffset>
          </wp:positionV>
          <wp:extent cx="678481" cy="195402"/>
          <wp:effectExtent l="0" t="0" r="7620" b="0"/>
          <wp:wrapNone/>
          <wp:docPr id="8" name="Imagen 7">
            <a:extLst xmlns:a="http://schemas.openxmlformats.org/drawingml/2006/main">
              <a:ext uri="{FF2B5EF4-FFF2-40B4-BE49-F238E27FC236}">
                <a16:creationId xmlns:a16="http://schemas.microsoft.com/office/drawing/2014/main" id="{520036F6-B3B1-0B3C-B305-195F5B292BB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>
                    <a:extLst>
                      <a:ext uri="{FF2B5EF4-FFF2-40B4-BE49-F238E27FC236}">
                        <a16:creationId xmlns:a16="http://schemas.microsoft.com/office/drawing/2014/main" id="{520036F6-B3B1-0B3C-B305-195F5B292BB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481" cy="195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4988D" w14:textId="77777777" w:rsidR="00CB6BBB" w:rsidRDefault="00CB6BBB" w:rsidP="00C51CDD">
      <w:r>
        <w:separator/>
      </w:r>
    </w:p>
  </w:footnote>
  <w:footnote w:type="continuationSeparator" w:id="0">
    <w:p w14:paraId="28BA6125" w14:textId="77777777" w:rsidR="00CB6BBB" w:rsidRDefault="00CB6BBB" w:rsidP="00C51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0A9F8" w14:textId="72F1E5D4" w:rsidR="00C51CDD" w:rsidRDefault="00C51CDD">
    <w:pPr>
      <w:pStyle w:val="Encabezado"/>
    </w:pPr>
    <w:r w:rsidRPr="00C51CDD">
      <w:rPr>
        <w:noProof/>
      </w:rPr>
      <w:drawing>
        <wp:inline distT="0" distB="0" distL="0" distR="0" wp14:anchorId="59F40D27" wp14:editId="3015AB84">
          <wp:extent cx="3771819" cy="863600"/>
          <wp:effectExtent l="0" t="0" r="635" b="0"/>
          <wp:docPr id="1" name="Imagen 4">
            <a:extLst xmlns:a="http://schemas.openxmlformats.org/drawingml/2006/main">
              <a:ext uri="{FF2B5EF4-FFF2-40B4-BE49-F238E27FC236}">
                <a16:creationId xmlns:a16="http://schemas.microsoft.com/office/drawing/2014/main" id="{E54DC323-DD8B-45D6-A7D4-A04D9BC23A7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>
                    <a:extLst>
                      <a:ext uri="{FF2B5EF4-FFF2-40B4-BE49-F238E27FC236}">
                        <a16:creationId xmlns:a16="http://schemas.microsoft.com/office/drawing/2014/main" id="{E54DC323-DD8B-45D6-A7D4-A04D9BC23A7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04835" cy="871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FF5"/>
    <w:rsid w:val="00016A75"/>
    <w:rsid w:val="00060AF5"/>
    <w:rsid w:val="00062E30"/>
    <w:rsid w:val="0008634A"/>
    <w:rsid w:val="000913BA"/>
    <w:rsid w:val="00095A17"/>
    <w:rsid w:val="000A6042"/>
    <w:rsid w:val="000A693A"/>
    <w:rsid w:val="000C09BA"/>
    <w:rsid w:val="00104AC3"/>
    <w:rsid w:val="00122FBA"/>
    <w:rsid w:val="00161D58"/>
    <w:rsid w:val="00186C92"/>
    <w:rsid w:val="00187458"/>
    <w:rsid w:val="001C4090"/>
    <w:rsid w:val="001D3EB5"/>
    <w:rsid w:val="002048B2"/>
    <w:rsid w:val="00207710"/>
    <w:rsid w:val="0021556E"/>
    <w:rsid w:val="0028112F"/>
    <w:rsid w:val="00290DDA"/>
    <w:rsid w:val="00305CCD"/>
    <w:rsid w:val="00314D12"/>
    <w:rsid w:val="00330550"/>
    <w:rsid w:val="00392ADF"/>
    <w:rsid w:val="003B2332"/>
    <w:rsid w:val="003C36C3"/>
    <w:rsid w:val="00422A2E"/>
    <w:rsid w:val="00430E1E"/>
    <w:rsid w:val="0047370D"/>
    <w:rsid w:val="004754EE"/>
    <w:rsid w:val="004769B8"/>
    <w:rsid w:val="00483A34"/>
    <w:rsid w:val="004A2670"/>
    <w:rsid w:val="004C2994"/>
    <w:rsid w:val="00502513"/>
    <w:rsid w:val="0052451C"/>
    <w:rsid w:val="00545E88"/>
    <w:rsid w:val="00551ACE"/>
    <w:rsid w:val="00592482"/>
    <w:rsid w:val="005B1FF5"/>
    <w:rsid w:val="005E2AF7"/>
    <w:rsid w:val="0062653E"/>
    <w:rsid w:val="00627F5B"/>
    <w:rsid w:val="00646C38"/>
    <w:rsid w:val="00683D23"/>
    <w:rsid w:val="006D0596"/>
    <w:rsid w:val="006D1FC3"/>
    <w:rsid w:val="006F65B3"/>
    <w:rsid w:val="00726709"/>
    <w:rsid w:val="00744AB1"/>
    <w:rsid w:val="007706F7"/>
    <w:rsid w:val="0078576C"/>
    <w:rsid w:val="00795AD0"/>
    <w:rsid w:val="007A1039"/>
    <w:rsid w:val="007B1596"/>
    <w:rsid w:val="007C382F"/>
    <w:rsid w:val="007D2234"/>
    <w:rsid w:val="00893FD8"/>
    <w:rsid w:val="008B1E1D"/>
    <w:rsid w:val="008C28E7"/>
    <w:rsid w:val="008F5EE3"/>
    <w:rsid w:val="00902555"/>
    <w:rsid w:val="00911C54"/>
    <w:rsid w:val="00913736"/>
    <w:rsid w:val="0091792D"/>
    <w:rsid w:val="00917D03"/>
    <w:rsid w:val="009215BF"/>
    <w:rsid w:val="00940E5F"/>
    <w:rsid w:val="009522A9"/>
    <w:rsid w:val="009F5FE5"/>
    <w:rsid w:val="00A20C06"/>
    <w:rsid w:val="00A21CD0"/>
    <w:rsid w:val="00A25C74"/>
    <w:rsid w:val="00AA71B0"/>
    <w:rsid w:val="00B631E5"/>
    <w:rsid w:val="00BE5376"/>
    <w:rsid w:val="00C51CDD"/>
    <w:rsid w:val="00C73791"/>
    <w:rsid w:val="00CA77CC"/>
    <w:rsid w:val="00CB6BBB"/>
    <w:rsid w:val="00CB75CF"/>
    <w:rsid w:val="00D0562D"/>
    <w:rsid w:val="00D20F4B"/>
    <w:rsid w:val="00D47B5F"/>
    <w:rsid w:val="00D734D0"/>
    <w:rsid w:val="00D93613"/>
    <w:rsid w:val="00E2498C"/>
    <w:rsid w:val="00E352CF"/>
    <w:rsid w:val="00E668EF"/>
    <w:rsid w:val="00E74953"/>
    <w:rsid w:val="00E8142A"/>
    <w:rsid w:val="00E87211"/>
    <w:rsid w:val="00EC7EDE"/>
    <w:rsid w:val="00ED62F4"/>
    <w:rsid w:val="00EF220A"/>
    <w:rsid w:val="00F30947"/>
    <w:rsid w:val="00FB2AC7"/>
    <w:rsid w:val="00FB7741"/>
    <w:rsid w:val="00FE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131F"/>
  <w15:chartTrackingRefBased/>
  <w15:docId w15:val="{369AF63B-1E25-46B3-852F-60FC7E6C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1C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1CDD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C51C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1CDD"/>
    <w:rPr>
      <w:lang w:val="es-419"/>
    </w:rPr>
  </w:style>
  <w:style w:type="table" w:styleId="Tablaconcuadrcula">
    <w:name w:val="Table Grid"/>
    <w:basedOn w:val="Tablanormal"/>
    <w:uiPriority w:val="39"/>
    <w:rsid w:val="00062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379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73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axq-iets-viw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ths-ktid-hmr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hvk-xqrh-nji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drive.google.com/drive/folders/1D9pzZhX9z5dsCqesfdV4u975LC8qJqzZ?usp=sharin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eet.google.com/zam-qgxt-br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emf"/><Relationship Id="rId3" Type="http://schemas.openxmlformats.org/officeDocument/2006/relationships/image" Target="media/image4.jp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jpeg"/><Relationship Id="rId5" Type="http://schemas.openxmlformats.org/officeDocument/2006/relationships/image" Target="media/image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928</TotalTime>
  <Pages>1</Pages>
  <Words>669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Regla Sotomayor</dc:creator>
  <cp:keywords/>
  <dc:description/>
  <cp:lastModifiedBy>Elmys Escribano</cp:lastModifiedBy>
  <cp:revision>14</cp:revision>
  <dcterms:created xsi:type="dcterms:W3CDTF">2026-03-12T19:26:00Z</dcterms:created>
  <dcterms:modified xsi:type="dcterms:W3CDTF">2026-06-22T12:37:00Z</dcterms:modified>
</cp:coreProperties>
</file>